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jc w:val="center"/>
        <w:rPr>
          <w:b w:val="1"/>
          <w:sz w:val="32"/>
          <w:szCs w:val="32"/>
        </w:rPr>
      </w:pPr>
      <w:r w:rsidDel="00000000" w:rsidR="00000000" w:rsidRPr="00000000">
        <w:rPr>
          <w:b w:val="1"/>
          <w:sz w:val="32"/>
          <w:szCs w:val="32"/>
          <w:rtl w:val="0"/>
        </w:rPr>
        <w:t xml:space="preserve">2023 HOMECOMING PACKET</w:t>
      </w:r>
    </w:p>
    <w:p w:rsidR="00000000" w:rsidDel="00000000" w:rsidP="00000000" w:rsidRDefault="00000000" w:rsidRPr="00000000" w14:paraId="00000004">
      <w:pPr>
        <w:pageBreakBefore w:val="0"/>
        <w:rPr>
          <w:sz w:val="22"/>
          <w:szCs w:val="22"/>
        </w:rPr>
      </w:pPr>
      <w:r w:rsidDel="00000000" w:rsidR="00000000" w:rsidRPr="00000000">
        <w:rPr>
          <w:rtl w:val="0"/>
        </w:rPr>
      </w:r>
    </w:p>
    <w:p w:rsidR="00000000" w:rsidDel="00000000" w:rsidP="00000000" w:rsidRDefault="00000000" w:rsidRPr="00000000" w14:paraId="00000005">
      <w:pPr>
        <w:pageBreakBefore w:val="0"/>
        <w:rPr>
          <w:b w:val="1"/>
          <w:sz w:val="22"/>
          <w:szCs w:val="22"/>
        </w:rPr>
      </w:pPr>
      <w:r w:rsidDel="00000000" w:rsidR="00000000" w:rsidRPr="00000000">
        <w:rPr>
          <w:sz w:val="22"/>
          <w:szCs w:val="22"/>
          <w:rtl w:val="0"/>
        </w:rPr>
        <w:t xml:space="preserve">August 16, 2023</w:t>
      </w:r>
      <w:r w:rsidDel="00000000" w:rsidR="00000000" w:rsidRPr="00000000">
        <w:rPr>
          <w:rtl w:val="0"/>
        </w:rPr>
      </w:r>
    </w:p>
    <w:p w:rsidR="00000000" w:rsidDel="00000000" w:rsidP="00000000" w:rsidRDefault="00000000" w:rsidRPr="00000000" w14:paraId="00000006">
      <w:pPr>
        <w:pageBreakBefore w:val="0"/>
        <w:rPr>
          <w:sz w:val="22"/>
          <w:szCs w:val="22"/>
        </w:rPr>
      </w:pPr>
      <w:r w:rsidDel="00000000" w:rsidR="00000000" w:rsidRPr="00000000">
        <w:rPr>
          <w:rtl w:val="0"/>
        </w:rPr>
      </w:r>
    </w:p>
    <w:p w:rsidR="00000000" w:rsidDel="00000000" w:rsidP="00000000" w:rsidRDefault="00000000" w:rsidRPr="00000000" w14:paraId="00000007">
      <w:pPr>
        <w:pageBreakBefore w:val="0"/>
        <w:rPr>
          <w:sz w:val="22"/>
          <w:szCs w:val="22"/>
        </w:rPr>
      </w:pPr>
      <w:r w:rsidDel="00000000" w:rsidR="00000000" w:rsidRPr="00000000">
        <w:rPr>
          <w:sz w:val="22"/>
          <w:szCs w:val="22"/>
          <w:rtl w:val="0"/>
        </w:rPr>
        <w:t xml:space="preserve">Dear Student Organization:</w:t>
      </w:r>
    </w:p>
    <w:p w:rsidR="00000000" w:rsidDel="00000000" w:rsidP="00000000" w:rsidRDefault="00000000" w:rsidRPr="00000000" w14:paraId="00000008">
      <w:pPr>
        <w:pageBreakBefore w:val="0"/>
        <w:rPr>
          <w:sz w:val="22"/>
          <w:szCs w:val="22"/>
        </w:rPr>
      </w:pPr>
      <w:r w:rsidDel="00000000" w:rsidR="00000000" w:rsidRPr="00000000">
        <w:rPr>
          <w:rtl w:val="0"/>
        </w:rPr>
      </w:r>
    </w:p>
    <w:p w:rsidR="00000000" w:rsidDel="00000000" w:rsidP="00000000" w:rsidRDefault="00000000" w:rsidRPr="00000000" w14:paraId="00000009">
      <w:pPr>
        <w:pageBreakBefore w:val="0"/>
        <w:rPr>
          <w:sz w:val="22"/>
          <w:szCs w:val="22"/>
        </w:rPr>
      </w:pPr>
      <w:r w:rsidDel="00000000" w:rsidR="00000000" w:rsidRPr="00000000">
        <w:rPr>
          <w:sz w:val="22"/>
          <w:szCs w:val="22"/>
          <w:rtl w:val="0"/>
        </w:rPr>
        <w:t xml:space="preserve">Murray State University’s Homecoming will be held on </w:t>
      </w:r>
      <w:r w:rsidDel="00000000" w:rsidR="00000000" w:rsidRPr="00000000">
        <w:rPr>
          <w:b w:val="1"/>
          <w:sz w:val="22"/>
          <w:szCs w:val="22"/>
          <w:rtl w:val="0"/>
        </w:rPr>
        <w:t xml:space="preserve">October 14, 2023,</w:t>
      </w:r>
      <w:r w:rsidDel="00000000" w:rsidR="00000000" w:rsidRPr="00000000">
        <w:rPr>
          <w:sz w:val="22"/>
          <w:szCs w:val="22"/>
          <w:rtl w:val="0"/>
        </w:rPr>
        <w:t xml:space="preserve"> and we want you to be part of it!  This year’s theme is </w:t>
      </w:r>
      <w:r w:rsidDel="00000000" w:rsidR="00000000" w:rsidRPr="00000000">
        <w:rPr>
          <w:b w:val="1"/>
          <w:sz w:val="22"/>
          <w:szCs w:val="22"/>
          <w:rtl w:val="0"/>
        </w:rPr>
        <w:t xml:space="preserve">“Forever Blue and Gold!”</w:t>
      </w:r>
      <w:r w:rsidDel="00000000" w:rsidR="00000000" w:rsidRPr="00000000">
        <w:rPr>
          <w:sz w:val="22"/>
          <w:szCs w:val="22"/>
          <w:rtl w:val="0"/>
        </w:rPr>
        <w:t xml:space="preserve">  The Parade theme is </w:t>
      </w:r>
      <w:r w:rsidDel="00000000" w:rsidR="00000000" w:rsidRPr="00000000">
        <w:rPr>
          <w:b w:val="1"/>
          <w:sz w:val="22"/>
          <w:szCs w:val="22"/>
          <w:u w:val="single"/>
          <w:rtl w:val="0"/>
        </w:rPr>
        <w:t xml:space="preserve"> “RACER ROAD TRIP.” </w:t>
      </w:r>
      <w:r w:rsidDel="00000000" w:rsidR="00000000" w:rsidRPr="00000000">
        <w:rPr>
          <w:sz w:val="22"/>
          <w:szCs w:val="22"/>
          <w:rtl w:val="0"/>
        </w:rPr>
        <w:t xml:space="preserve">  Each float should represent this theme.</w:t>
      </w:r>
    </w:p>
    <w:p w:rsidR="00000000" w:rsidDel="00000000" w:rsidP="00000000" w:rsidRDefault="00000000" w:rsidRPr="00000000" w14:paraId="0000000A">
      <w:pPr>
        <w:pageBreakBefore w:val="0"/>
        <w:rPr>
          <w:sz w:val="22"/>
          <w:szCs w:val="22"/>
        </w:rPr>
      </w:pPr>
      <w:r w:rsidDel="00000000" w:rsidR="00000000" w:rsidRPr="00000000">
        <w:rPr>
          <w:rtl w:val="0"/>
        </w:rPr>
      </w:r>
    </w:p>
    <w:p w:rsidR="00000000" w:rsidDel="00000000" w:rsidP="00000000" w:rsidRDefault="00000000" w:rsidRPr="00000000" w14:paraId="0000000B">
      <w:pPr>
        <w:pageBreakBefore w:val="0"/>
        <w:rPr>
          <w:sz w:val="22"/>
          <w:szCs w:val="22"/>
        </w:rPr>
      </w:pPr>
      <w:r w:rsidDel="00000000" w:rsidR="00000000" w:rsidRPr="00000000">
        <w:rPr>
          <w:sz w:val="22"/>
          <w:szCs w:val="22"/>
          <w:rtl w:val="0"/>
        </w:rPr>
        <w:t xml:space="preserve">If your organization is interested in participating in the Homecoming Parade with a float, vehicle, or banner please fill out the enclosed application.  </w:t>
      </w:r>
      <w:r w:rsidDel="00000000" w:rsidR="00000000" w:rsidRPr="00000000">
        <w:rPr>
          <w:b w:val="1"/>
          <w:sz w:val="22"/>
          <w:szCs w:val="22"/>
          <w:u w:val="single"/>
          <w:rtl w:val="0"/>
        </w:rPr>
        <w:t xml:space="preserve">Applications are due via Google form attached below by NOON on Wednesday September 28, 2023.</w:t>
      </w:r>
      <w:r w:rsidDel="00000000" w:rsidR="00000000" w:rsidRPr="00000000">
        <w:rPr>
          <w:sz w:val="22"/>
          <w:szCs w:val="22"/>
          <w:rtl w:val="0"/>
        </w:rPr>
        <w:t xml:space="preserve"> Parade lineup instructions are enclosed.</w:t>
      </w:r>
    </w:p>
    <w:p w:rsidR="00000000" w:rsidDel="00000000" w:rsidP="00000000" w:rsidRDefault="00000000" w:rsidRPr="00000000" w14:paraId="0000000C">
      <w:pPr>
        <w:pageBreakBefore w:val="0"/>
        <w:rPr>
          <w:sz w:val="22"/>
          <w:szCs w:val="22"/>
        </w:rPr>
      </w:pPr>
      <w:r w:rsidDel="00000000" w:rsidR="00000000" w:rsidRPr="00000000">
        <w:rPr>
          <w:rtl w:val="0"/>
        </w:rPr>
      </w:r>
    </w:p>
    <w:p w:rsidR="00000000" w:rsidDel="00000000" w:rsidP="00000000" w:rsidRDefault="00000000" w:rsidRPr="00000000" w14:paraId="0000000D">
      <w:pPr>
        <w:pageBreakBefore w:val="0"/>
        <w:rPr>
          <w:b w:val="1"/>
          <w:sz w:val="22"/>
          <w:szCs w:val="22"/>
        </w:rPr>
      </w:pPr>
      <w:hyperlink r:id="rId7">
        <w:r w:rsidDel="00000000" w:rsidR="00000000" w:rsidRPr="00000000">
          <w:rPr>
            <w:b w:val="1"/>
            <w:color w:val="1155cc"/>
            <w:sz w:val="22"/>
            <w:szCs w:val="22"/>
            <w:u w:val="single"/>
            <w:rtl w:val="0"/>
          </w:rPr>
          <w:t xml:space="preserve">Parade Application *Click Here*</w:t>
        </w:r>
      </w:hyperlink>
      <w:r w:rsidDel="00000000" w:rsidR="00000000" w:rsidRPr="00000000">
        <w:rPr>
          <w:rtl w:val="0"/>
        </w:rPr>
      </w:r>
    </w:p>
    <w:p w:rsidR="00000000" w:rsidDel="00000000" w:rsidP="00000000" w:rsidRDefault="00000000" w:rsidRPr="00000000" w14:paraId="0000000E">
      <w:pPr>
        <w:pageBreakBefore w:val="0"/>
        <w:rPr>
          <w:sz w:val="22"/>
          <w:szCs w:val="22"/>
        </w:rPr>
      </w:pPr>
      <w:r w:rsidDel="00000000" w:rsidR="00000000" w:rsidRPr="00000000">
        <w:rPr>
          <w:rtl w:val="0"/>
        </w:rPr>
      </w:r>
    </w:p>
    <w:p w:rsidR="00000000" w:rsidDel="00000000" w:rsidP="00000000" w:rsidRDefault="00000000" w:rsidRPr="00000000" w14:paraId="0000000F">
      <w:pPr>
        <w:pageBreakBefore w:val="0"/>
        <w:rPr>
          <w:b w:val="1"/>
          <w:sz w:val="22"/>
          <w:szCs w:val="22"/>
        </w:rPr>
      </w:pPr>
      <w:r w:rsidDel="00000000" w:rsidR="00000000" w:rsidRPr="00000000">
        <w:rPr>
          <w:sz w:val="22"/>
          <w:szCs w:val="22"/>
          <w:rtl w:val="0"/>
        </w:rPr>
        <w:t xml:space="preserve">The annual crowning of the Homecoming King and Queen will take place during the pre-game festivities.  All organizations on campus are asked to nominate one candidate for King and one candidate for Queen for this event.  </w:t>
      </w:r>
      <w:r w:rsidDel="00000000" w:rsidR="00000000" w:rsidRPr="00000000">
        <w:rPr>
          <w:b w:val="1"/>
          <w:sz w:val="22"/>
          <w:szCs w:val="22"/>
          <w:u w:val="single"/>
          <w:rtl w:val="0"/>
        </w:rPr>
        <w:t xml:space="preserve">All King and Queen nominations must be submitted via Google form attached below by Tuesday, September 19, 2023, NO later than NOON.</w:t>
      </w:r>
      <w:r w:rsidDel="00000000" w:rsidR="00000000" w:rsidRPr="00000000">
        <w:rPr>
          <w:rtl w:val="0"/>
        </w:rPr>
      </w:r>
    </w:p>
    <w:p w:rsidR="00000000" w:rsidDel="00000000" w:rsidP="00000000" w:rsidRDefault="00000000" w:rsidRPr="00000000" w14:paraId="00000010">
      <w:pPr>
        <w:pageBreakBefore w:val="0"/>
        <w:rPr>
          <w:b w:val="1"/>
          <w:sz w:val="22"/>
          <w:szCs w:val="22"/>
        </w:rPr>
      </w:pPr>
      <w:r w:rsidDel="00000000" w:rsidR="00000000" w:rsidRPr="00000000">
        <w:rPr>
          <w:rtl w:val="0"/>
        </w:rPr>
      </w:r>
    </w:p>
    <w:p w:rsidR="00000000" w:rsidDel="00000000" w:rsidP="00000000" w:rsidRDefault="00000000" w:rsidRPr="00000000" w14:paraId="00000011">
      <w:pPr>
        <w:pageBreakBefore w:val="0"/>
        <w:rPr>
          <w:b w:val="1"/>
          <w:sz w:val="22"/>
          <w:szCs w:val="22"/>
        </w:rPr>
      </w:pPr>
      <w:hyperlink r:id="rId8">
        <w:r w:rsidDel="00000000" w:rsidR="00000000" w:rsidRPr="00000000">
          <w:rPr>
            <w:b w:val="1"/>
            <w:color w:val="1155cc"/>
            <w:sz w:val="22"/>
            <w:szCs w:val="22"/>
            <w:u w:val="single"/>
            <w:rtl w:val="0"/>
          </w:rPr>
          <w:t xml:space="preserve">King Nomination Application *Click Here*</w:t>
        </w:r>
      </w:hyperlink>
      <w:r w:rsidDel="00000000" w:rsidR="00000000" w:rsidRPr="00000000">
        <w:rPr>
          <w:rtl w:val="0"/>
        </w:rPr>
      </w:r>
    </w:p>
    <w:p w:rsidR="00000000" w:rsidDel="00000000" w:rsidP="00000000" w:rsidRDefault="00000000" w:rsidRPr="00000000" w14:paraId="00000012">
      <w:pPr>
        <w:pageBreakBefore w:val="0"/>
        <w:rPr>
          <w:b w:val="1"/>
          <w:sz w:val="22"/>
          <w:szCs w:val="22"/>
        </w:rPr>
      </w:pPr>
      <w:hyperlink r:id="rId9">
        <w:r w:rsidDel="00000000" w:rsidR="00000000" w:rsidRPr="00000000">
          <w:rPr>
            <w:b w:val="1"/>
            <w:color w:val="1155cc"/>
            <w:sz w:val="22"/>
            <w:szCs w:val="22"/>
            <w:u w:val="single"/>
            <w:rtl w:val="0"/>
          </w:rPr>
          <w:t xml:space="preserve">Queen Nomination Application *Click Here*</w:t>
        </w:r>
      </w:hyperlink>
      <w:r w:rsidDel="00000000" w:rsidR="00000000" w:rsidRPr="00000000">
        <w:rPr>
          <w:rtl w:val="0"/>
        </w:rPr>
      </w:r>
    </w:p>
    <w:p w:rsidR="00000000" w:rsidDel="00000000" w:rsidP="00000000" w:rsidRDefault="00000000" w:rsidRPr="00000000" w14:paraId="00000013">
      <w:pPr>
        <w:pageBreakBefore w:val="0"/>
        <w:rPr>
          <w:sz w:val="22"/>
          <w:szCs w:val="22"/>
        </w:rPr>
      </w:pPr>
      <w:r w:rsidDel="00000000" w:rsidR="00000000" w:rsidRPr="00000000">
        <w:rPr>
          <w:rtl w:val="0"/>
        </w:rPr>
      </w:r>
    </w:p>
    <w:p w:rsidR="00000000" w:rsidDel="00000000" w:rsidP="00000000" w:rsidRDefault="00000000" w:rsidRPr="00000000" w14:paraId="00000014">
      <w:pPr>
        <w:pageBreakBefore w:val="0"/>
        <w:rPr>
          <w:sz w:val="22"/>
          <w:szCs w:val="22"/>
        </w:rPr>
      </w:pPr>
      <w:r w:rsidDel="00000000" w:rsidR="00000000" w:rsidRPr="00000000">
        <w:rPr>
          <w:sz w:val="22"/>
          <w:szCs w:val="22"/>
          <w:rtl w:val="0"/>
        </w:rPr>
        <w:t xml:space="preserve">King and Queen nominees are eligible only if they have paid their student activity fee.  King and Queen nominees must be students at MSU with a GPA of at least 2.75. The candidates will be first judged by a screening committee, which will narrow the selection to five Queen and five King candidates.  The screening committee will be considering academic standing, personal interests, good grooming, and most importantly, involvement in extracurricular activities at Murray State.  The student body will then vote for their choice of Homecoming King and Queen.  </w:t>
      </w:r>
    </w:p>
    <w:p w:rsidR="00000000" w:rsidDel="00000000" w:rsidP="00000000" w:rsidRDefault="00000000" w:rsidRPr="00000000" w14:paraId="00000015">
      <w:pPr>
        <w:pageBreakBefore w:val="0"/>
        <w:rPr>
          <w:sz w:val="22"/>
          <w:szCs w:val="22"/>
        </w:rPr>
      </w:pPr>
      <w:r w:rsidDel="00000000" w:rsidR="00000000" w:rsidRPr="00000000">
        <w:rPr>
          <w:rtl w:val="0"/>
        </w:rPr>
      </w:r>
    </w:p>
    <w:p w:rsidR="00000000" w:rsidDel="00000000" w:rsidP="00000000" w:rsidRDefault="00000000" w:rsidRPr="00000000" w14:paraId="00000016">
      <w:pPr>
        <w:pageBreakBefore w:val="0"/>
        <w:rPr>
          <w:b w:val="1"/>
          <w:sz w:val="22"/>
          <w:szCs w:val="22"/>
        </w:rPr>
      </w:pPr>
      <w:r w:rsidDel="00000000" w:rsidR="00000000" w:rsidRPr="00000000">
        <w:rPr>
          <w:b w:val="1"/>
          <w:sz w:val="22"/>
          <w:szCs w:val="22"/>
          <w:rtl w:val="0"/>
        </w:rPr>
        <w:t xml:space="preserve">Homecoming King and Queen interviews will be held on THURSDAY, SEPTEMBER 21, beginning at 4:00 p.m.  </w:t>
      </w:r>
    </w:p>
    <w:p w:rsidR="00000000" w:rsidDel="00000000" w:rsidP="00000000" w:rsidRDefault="00000000" w:rsidRPr="00000000" w14:paraId="00000017">
      <w:pPr>
        <w:pageBreakBefore w:val="0"/>
        <w:rPr>
          <w:b w:val="1"/>
          <w:sz w:val="22"/>
          <w:szCs w:val="22"/>
        </w:rPr>
      </w:pPr>
      <w:r w:rsidDel="00000000" w:rsidR="00000000" w:rsidRPr="00000000">
        <w:rPr>
          <w:rtl w:val="0"/>
        </w:rPr>
      </w:r>
    </w:p>
    <w:p w:rsidR="00000000" w:rsidDel="00000000" w:rsidP="00000000" w:rsidRDefault="00000000" w:rsidRPr="00000000" w14:paraId="00000018">
      <w:pPr>
        <w:pageBreakBefore w:val="0"/>
        <w:rPr>
          <w:sz w:val="22"/>
          <w:szCs w:val="22"/>
        </w:rPr>
      </w:pPr>
      <w:r w:rsidDel="00000000" w:rsidR="00000000" w:rsidRPr="00000000">
        <w:rPr>
          <w:b w:val="1"/>
          <w:color w:val="3c3c3c"/>
          <w:sz w:val="25"/>
          <w:szCs w:val="25"/>
          <w:highlight w:val="white"/>
          <w:rtl w:val="0"/>
        </w:rPr>
        <w:t xml:space="preserve">FAILURE TO BE FULLY REGISTERED AS A STUDENT ORGANIZATION BY SEPTEMBER 8, 2023, by NOON WILL RESULT IN YOUR ORGANIZATION NOT BEING ABLE TO PARTICIPATE IN ANY UNIVERSITY FUNCTIONS UNTIL AT LEAST NOVEMBER 1, 2023, INCLUDING ALL HOMECOMING 2023 FESTIVITIES. </w:t>
      </w:r>
      <w:hyperlink r:id="rId10">
        <w:r w:rsidDel="00000000" w:rsidR="00000000" w:rsidRPr="00000000">
          <w:rPr>
            <w:color w:val="1155cc"/>
            <w:sz w:val="25"/>
            <w:szCs w:val="25"/>
            <w:highlight w:val="white"/>
            <w:u w:val="single"/>
            <w:rtl w:val="0"/>
          </w:rPr>
          <w:t xml:space="preserve">Visit here</w:t>
        </w:r>
      </w:hyperlink>
      <w:r w:rsidDel="00000000" w:rsidR="00000000" w:rsidRPr="00000000">
        <w:rPr>
          <w:color w:val="3c3c3c"/>
          <w:sz w:val="25"/>
          <w:szCs w:val="25"/>
          <w:highlight w:val="white"/>
          <w:rtl w:val="0"/>
        </w:rPr>
        <w:t xml:space="preserve"> for all steps to complete the RSO process. NO EXCEPTIONS WILL BE MADE.</w:t>
      </w:r>
      <w:r w:rsidDel="00000000" w:rsidR="00000000" w:rsidRPr="00000000">
        <w:rPr>
          <w:rtl w:val="0"/>
        </w:rPr>
      </w:r>
    </w:p>
    <w:p w:rsidR="00000000" w:rsidDel="00000000" w:rsidP="00000000" w:rsidRDefault="00000000" w:rsidRPr="00000000" w14:paraId="00000019">
      <w:pPr>
        <w:pageBreakBefore w:val="0"/>
        <w:rPr>
          <w:sz w:val="22"/>
          <w:szCs w:val="22"/>
        </w:rPr>
      </w:pPr>
      <w:r w:rsidDel="00000000" w:rsidR="00000000" w:rsidRPr="00000000">
        <w:rPr>
          <w:rtl w:val="0"/>
        </w:rPr>
      </w:r>
    </w:p>
    <w:p w:rsidR="00000000" w:rsidDel="00000000" w:rsidP="00000000" w:rsidRDefault="00000000" w:rsidRPr="00000000" w14:paraId="0000001A">
      <w:pPr>
        <w:pageBreakBefore w:val="0"/>
        <w:rPr>
          <w:sz w:val="22"/>
          <w:szCs w:val="22"/>
        </w:rPr>
      </w:pPr>
      <w:bookmarkStart w:colFirst="0" w:colLast="0" w:name="_heading=h.gjdgxs" w:id="0"/>
      <w:bookmarkEnd w:id="0"/>
      <w:r w:rsidDel="00000000" w:rsidR="00000000" w:rsidRPr="00000000">
        <w:rPr>
          <w:sz w:val="22"/>
          <w:szCs w:val="22"/>
          <w:rtl w:val="0"/>
        </w:rPr>
        <w:t xml:space="preserve">If you have any questions, please don’t hesitate to contact the CSI Office at 270-809-6951, or you may email me at </w:t>
      </w:r>
      <w:hyperlink r:id="rId11">
        <w:r w:rsidDel="00000000" w:rsidR="00000000" w:rsidRPr="00000000">
          <w:rPr>
            <w:color w:val="1155cc"/>
            <w:sz w:val="22"/>
            <w:szCs w:val="22"/>
            <w:u w:val="single"/>
            <w:rtl w:val="0"/>
          </w:rPr>
          <w:t xml:space="preserve">gconway1@murraystate.edu</w:t>
        </w:r>
      </w:hyperlink>
      <w:r w:rsidDel="00000000" w:rsidR="00000000" w:rsidRPr="00000000">
        <w:rPr>
          <w:sz w:val="22"/>
          <w:szCs w:val="22"/>
          <w:rtl w:val="0"/>
        </w:rPr>
        <w:t xml:space="preserve"> or Jeanie Morgan at gmorgan@murraystate.  We are looking forward to your participation in the 2023 Homecoming!</w:t>
      </w:r>
    </w:p>
    <w:p w:rsidR="00000000" w:rsidDel="00000000" w:rsidP="00000000" w:rsidRDefault="00000000" w:rsidRPr="00000000" w14:paraId="0000001B">
      <w:pPr>
        <w:pageBreakBefore w:val="0"/>
        <w:rPr>
          <w:sz w:val="22"/>
          <w:szCs w:val="22"/>
        </w:rPr>
      </w:pPr>
      <w:r w:rsidDel="00000000" w:rsidR="00000000" w:rsidRPr="00000000">
        <w:rPr>
          <w:rtl w:val="0"/>
        </w:rPr>
      </w:r>
    </w:p>
    <w:p w:rsidR="00000000" w:rsidDel="00000000" w:rsidP="00000000" w:rsidRDefault="00000000" w:rsidRPr="00000000" w14:paraId="0000001C">
      <w:pPr>
        <w:pageBreakBefore w:val="0"/>
        <w:rPr>
          <w:sz w:val="22"/>
          <w:szCs w:val="22"/>
        </w:rPr>
      </w:pPr>
      <w:r w:rsidDel="00000000" w:rsidR="00000000" w:rsidRPr="00000000">
        <w:rPr>
          <w:sz w:val="22"/>
          <w:szCs w:val="22"/>
          <w:rtl w:val="0"/>
        </w:rPr>
        <w:t xml:space="preserve">Sincerely,</w:t>
      </w:r>
    </w:p>
    <w:p w:rsidR="00000000" w:rsidDel="00000000" w:rsidP="00000000" w:rsidRDefault="00000000" w:rsidRPr="00000000" w14:paraId="0000001D">
      <w:pPr>
        <w:pageBreakBefore w:val="0"/>
        <w:rPr>
          <w:sz w:val="22"/>
          <w:szCs w:val="22"/>
        </w:rPr>
      </w:pPr>
      <w:r w:rsidDel="00000000" w:rsidR="00000000" w:rsidRPr="00000000">
        <w:rPr>
          <w:rtl w:val="0"/>
        </w:rPr>
      </w:r>
    </w:p>
    <w:p w:rsidR="00000000" w:rsidDel="00000000" w:rsidP="00000000" w:rsidRDefault="00000000" w:rsidRPr="00000000" w14:paraId="0000001E">
      <w:pPr>
        <w:pageBreakBefore w:val="0"/>
        <w:rPr>
          <w:i w:val="1"/>
          <w:sz w:val="22"/>
          <w:szCs w:val="22"/>
        </w:rPr>
      </w:pPr>
      <w:r w:rsidDel="00000000" w:rsidR="00000000" w:rsidRPr="00000000">
        <w:rPr>
          <w:i w:val="1"/>
          <w:sz w:val="22"/>
          <w:szCs w:val="22"/>
          <w:rtl w:val="0"/>
        </w:rPr>
        <w:t xml:space="preserve">Gracie Conway</w:t>
      </w:r>
    </w:p>
    <w:p w:rsidR="00000000" w:rsidDel="00000000" w:rsidP="00000000" w:rsidRDefault="00000000" w:rsidRPr="00000000" w14:paraId="0000001F">
      <w:pPr>
        <w:pageBreakBefore w:val="0"/>
        <w:rPr>
          <w:sz w:val="22"/>
          <w:szCs w:val="22"/>
        </w:rPr>
      </w:pPr>
      <w:r w:rsidDel="00000000" w:rsidR="00000000" w:rsidRPr="00000000">
        <w:rPr>
          <w:rtl w:val="0"/>
        </w:rPr>
      </w:r>
    </w:p>
    <w:p w:rsidR="00000000" w:rsidDel="00000000" w:rsidP="00000000" w:rsidRDefault="00000000" w:rsidRPr="00000000" w14:paraId="00000020">
      <w:pPr>
        <w:pageBreakBefore w:val="0"/>
        <w:rPr>
          <w:sz w:val="22"/>
          <w:szCs w:val="22"/>
        </w:rPr>
      </w:pPr>
      <w:r w:rsidDel="00000000" w:rsidR="00000000" w:rsidRPr="00000000">
        <w:rPr>
          <w:sz w:val="22"/>
          <w:szCs w:val="22"/>
          <w:rtl w:val="0"/>
        </w:rPr>
        <w:t xml:space="preserve">Homecoming Chair </w:t>
      </w:r>
    </w:p>
    <w:p w:rsidR="00000000" w:rsidDel="00000000" w:rsidP="00000000" w:rsidRDefault="00000000" w:rsidRPr="00000000" w14:paraId="00000021">
      <w:pPr>
        <w:pageBreakBefore w:val="0"/>
        <w:rPr>
          <w:sz w:val="22"/>
          <w:szCs w:val="22"/>
        </w:rPr>
      </w:pPr>
      <w:r w:rsidDel="00000000" w:rsidR="00000000" w:rsidRPr="00000000">
        <w:rPr>
          <w:sz w:val="22"/>
          <w:szCs w:val="22"/>
          <w:rtl w:val="0"/>
        </w:rPr>
        <w:t xml:space="preserve">Campus Activities Board</w:t>
      </w:r>
    </w:p>
    <w:p w:rsidR="00000000" w:rsidDel="00000000" w:rsidP="00000000" w:rsidRDefault="00000000" w:rsidRPr="00000000" w14:paraId="00000022">
      <w:pPr>
        <w:pageBreakBefore w:val="0"/>
        <w:rPr>
          <w:sz w:val="22"/>
          <w:szCs w:val="22"/>
        </w:rPr>
      </w:pPr>
      <w:r w:rsidDel="00000000" w:rsidR="00000000" w:rsidRPr="00000000">
        <w:rPr>
          <w:rtl w:val="0"/>
        </w:rPr>
      </w:r>
    </w:p>
    <w:p w:rsidR="00000000" w:rsidDel="00000000" w:rsidP="00000000" w:rsidRDefault="00000000" w:rsidRPr="00000000" w14:paraId="00000023">
      <w:pPr>
        <w:pageBreakBefore w:val="0"/>
        <w:rPr>
          <w:sz w:val="22"/>
          <w:szCs w:val="22"/>
        </w:rPr>
      </w:pPr>
      <w:r w:rsidDel="00000000" w:rsidR="00000000" w:rsidRPr="00000000">
        <w:rPr>
          <w:rtl w:val="0"/>
        </w:rPr>
      </w:r>
    </w:p>
    <w:p w:rsidR="00000000" w:rsidDel="00000000" w:rsidP="00000000" w:rsidRDefault="00000000" w:rsidRPr="00000000" w14:paraId="00000024">
      <w:pPr>
        <w:pageBreakBefore w:val="0"/>
        <w:rPr>
          <w:sz w:val="22"/>
          <w:szCs w:val="22"/>
        </w:rPr>
      </w:pPr>
      <w:r w:rsidDel="00000000" w:rsidR="00000000" w:rsidRPr="00000000">
        <w:rPr>
          <w:rtl w:val="0"/>
        </w:rPr>
      </w:r>
    </w:p>
    <w:p w:rsidR="00000000" w:rsidDel="00000000" w:rsidP="00000000" w:rsidRDefault="00000000" w:rsidRPr="00000000" w14:paraId="00000025">
      <w:pPr>
        <w:pageBreakBefore w:val="0"/>
        <w:rPr>
          <w:sz w:val="22"/>
          <w:szCs w:val="22"/>
        </w:rPr>
      </w:pPr>
      <w:r w:rsidDel="00000000" w:rsidR="00000000" w:rsidRPr="00000000">
        <w:rPr>
          <w:rtl w:val="0"/>
        </w:rPr>
      </w:r>
    </w:p>
    <w:p w:rsidR="00000000" w:rsidDel="00000000" w:rsidP="00000000" w:rsidRDefault="00000000" w:rsidRPr="00000000" w14:paraId="00000026">
      <w:pPr>
        <w:pageBreakBefore w:val="0"/>
        <w:rPr>
          <w:sz w:val="22"/>
          <w:szCs w:val="22"/>
        </w:rPr>
      </w:pPr>
      <w:r w:rsidDel="00000000" w:rsidR="00000000" w:rsidRPr="00000000">
        <w:rPr>
          <w:rtl w:val="0"/>
        </w:rPr>
      </w:r>
    </w:p>
    <w:p w:rsidR="00000000" w:rsidDel="00000000" w:rsidP="00000000" w:rsidRDefault="00000000" w:rsidRPr="00000000" w14:paraId="00000027">
      <w:pPr>
        <w:pageBreakBefore w:val="0"/>
        <w:jc w:val="center"/>
        <w:rPr>
          <w:b w:val="1"/>
          <w:sz w:val="2"/>
          <w:szCs w:val="2"/>
        </w:rPr>
      </w:pPr>
      <w:r w:rsidDel="00000000" w:rsidR="00000000" w:rsidRPr="00000000">
        <w:rPr>
          <w:rtl w:val="0"/>
        </w:rPr>
      </w:r>
    </w:p>
    <w:p w:rsidR="00000000" w:rsidDel="00000000" w:rsidP="00000000" w:rsidRDefault="00000000" w:rsidRPr="00000000" w14:paraId="00000028">
      <w:pPr>
        <w:pageBreakBefore w:val="0"/>
        <w:jc w:val="center"/>
        <w:rPr>
          <w:b w:val="1"/>
          <w:sz w:val="32"/>
          <w:szCs w:val="32"/>
        </w:rPr>
      </w:pPr>
      <w:r w:rsidDel="00000000" w:rsidR="00000000" w:rsidRPr="00000000">
        <w:rPr>
          <w:b w:val="1"/>
          <w:sz w:val="32"/>
          <w:szCs w:val="32"/>
          <w:rtl w:val="0"/>
        </w:rPr>
        <w:t xml:space="preserve">PARADE LINE UP INSTRUCTIONS</w:t>
      </w:r>
    </w:p>
    <w:p w:rsidR="00000000" w:rsidDel="00000000" w:rsidP="00000000" w:rsidRDefault="00000000" w:rsidRPr="00000000" w14:paraId="00000029">
      <w:pPr>
        <w:pageBreakBefore w:val="0"/>
        <w:jc w:val="center"/>
        <w:rPr>
          <w:b w:val="1"/>
          <w:sz w:val="32"/>
          <w:szCs w:val="32"/>
        </w:rPr>
      </w:pPr>
      <w:r w:rsidDel="00000000" w:rsidR="00000000" w:rsidRPr="00000000">
        <w:rPr>
          <w:b w:val="1"/>
          <w:sz w:val="32"/>
          <w:szCs w:val="32"/>
          <w:rtl w:val="0"/>
        </w:rPr>
        <w:t xml:space="preserve">   LINE UP WILL BEGIN AT 8:00 AM</w:t>
      </w:r>
    </w:p>
    <w:p w:rsidR="00000000" w:rsidDel="00000000" w:rsidP="00000000" w:rsidRDefault="00000000" w:rsidRPr="00000000" w14:paraId="0000002A">
      <w:pPr>
        <w:pageBreakBefore w:val="0"/>
        <w:rPr>
          <w:sz w:val="24"/>
          <w:szCs w:val="24"/>
        </w:rPr>
      </w:pPr>
      <w:r w:rsidDel="00000000" w:rsidR="00000000" w:rsidRPr="00000000">
        <w:rPr>
          <w:rtl w:val="0"/>
        </w:rPr>
      </w:r>
    </w:p>
    <w:p w:rsidR="00000000" w:rsidDel="00000000" w:rsidP="00000000" w:rsidRDefault="00000000" w:rsidRPr="00000000" w14:paraId="0000002B">
      <w:pPr>
        <w:pageBreakBefore w:val="0"/>
        <w:rPr>
          <w:sz w:val="24"/>
          <w:szCs w:val="24"/>
        </w:rPr>
      </w:pPr>
      <w:r w:rsidDel="00000000" w:rsidR="00000000" w:rsidRPr="00000000">
        <w:rPr>
          <w:sz w:val="24"/>
          <w:szCs w:val="24"/>
          <w:rtl w:val="0"/>
        </w:rPr>
        <w:t xml:space="preserve">CAR</w:t>
      </w:r>
    </w:p>
    <w:p w:rsidR="00000000" w:rsidDel="00000000" w:rsidP="00000000" w:rsidRDefault="00000000" w:rsidRPr="00000000" w14:paraId="0000002C">
      <w:pPr>
        <w:pageBreakBefore w:val="0"/>
        <w:ind w:left="720" w:firstLine="0"/>
        <w:rPr>
          <w:sz w:val="24"/>
          <w:szCs w:val="24"/>
        </w:rPr>
      </w:pPr>
      <w:r w:rsidDel="00000000" w:rsidR="00000000" w:rsidRPr="00000000">
        <w:rPr>
          <w:sz w:val="24"/>
          <w:szCs w:val="24"/>
          <w:rtl w:val="0"/>
        </w:rPr>
        <w:t xml:space="preserve">Going East down Main Street to 4</w:t>
      </w:r>
      <w:r w:rsidDel="00000000" w:rsidR="00000000" w:rsidRPr="00000000">
        <w:rPr>
          <w:sz w:val="24"/>
          <w:szCs w:val="24"/>
          <w:vertAlign w:val="superscript"/>
          <w:rtl w:val="0"/>
        </w:rPr>
        <w:t xml:space="preserve">th</w:t>
      </w:r>
      <w:r w:rsidDel="00000000" w:rsidR="00000000" w:rsidRPr="00000000">
        <w:rPr>
          <w:sz w:val="24"/>
          <w:szCs w:val="24"/>
          <w:rtl w:val="0"/>
        </w:rPr>
        <w:t xml:space="preserve"> Street, TURN South (right) to Maple Street, TURN left go to Parking Lot (on left) MSU Person will tell you where to line up</w:t>
      </w:r>
    </w:p>
    <w:p w:rsidR="00000000" w:rsidDel="00000000" w:rsidP="00000000" w:rsidRDefault="00000000" w:rsidRPr="00000000" w14:paraId="0000002D">
      <w:pPr>
        <w:pageBreakBefore w:val="0"/>
        <w:rPr>
          <w:sz w:val="24"/>
          <w:szCs w:val="24"/>
        </w:rPr>
      </w:pPr>
      <w:r w:rsidDel="00000000" w:rsidR="00000000" w:rsidRPr="00000000">
        <w:rPr>
          <w:rtl w:val="0"/>
        </w:rPr>
      </w:r>
    </w:p>
    <w:p w:rsidR="00000000" w:rsidDel="00000000" w:rsidP="00000000" w:rsidRDefault="00000000" w:rsidRPr="00000000" w14:paraId="0000002E">
      <w:pPr>
        <w:pageBreakBefore w:val="0"/>
        <w:rPr>
          <w:sz w:val="24"/>
          <w:szCs w:val="24"/>
        </w:rPr>
      </w:pPr>
      <w:r w:rsidDel="00000000" w:rsidR="00000000" w:rsidRPr="00000000">
        <w:rPr>
          <w:sz w:val="24"/>
          <w:szCs w:val="24"/>
          <w:rtl w:val="0"/>
        </w:rPr>
        <w:t xml:space="preserve">PICK UP TRUCK (NOT PULLING ANYTHING)</w:t>
      </w:r>
    </w:p>
    <w:p w:rsidR="00000000" w:rsidDel="00000000" w:rsidP="00000000" w:rsidRDefault="00000000" w:rsidRPr="00000000" w14:paraId="0000002F">
      <w:pPr>
        <w:pageBreakBefore w:val="0"/>
        <w:rPr>
          <w:sz w:val="24"/>
          <w:szCs w:val="24"/>
        </w:rPr>
      </w:pPr>
      <w:r w:rsidDel="00000000" w:rsidR="00000000" w:rsidRPr="00000000">
        <w:rPr>
          <w:rtl w:val="0"/>
        </w:rPr>
      </w:r>
    </w:p>
    <w:p w:rsidR="00000000" w:rsidDel="00000000" w:rsidP="00000000" w:rsidRDefault="00000000" w:rsidRPr="00000000" w14:paraId="00000030">
      <w:pPr>
        <w:pageBreakBefore w:val="0"/>
        <w:rPr>
          <w:sz w:val="24"/>
          <w:szCs w:val="24"/>
        </w:rPr>
      </w:pPr>
      <w:r w:rsidDel="00000000" w:rsidR="00000000" w:rsidRPr="00000000">
        <w:rPr>
          <w:sz w:val="24"/>
          <w:szCs w:val="24"/>
          <w:rtl w:val="0"/>
        </w:rPr>
        <w:tab/>
        <w:t xml:space="preserve">Same as Car instructions</w:t>
      </w:r>
    </w:p>
    <w:p w:rsidR="00000000" w:rsidDel="00000000" w:rsidP="00000000" w:rsidRDefault="00000000" w:rsidRPr="00000000" w14:paraId="00000031">
      <w:pPr>
        <w:pageBreakBefore w:val="0"/>
        <w:rPr>
          <w:sz w:val="24"/>
          <w:szCs w:val="24"/>
        </w:rPr>
      </w:pPr>
      <w:r w:rsidDel="00000000" w:rsidR="00000000" w:rsidRPr="00000000">
        <w:rPr>
          <w:rtl w:val="0"/>
        </w:rPr>
      </w:r>
    </w:p>
    <w:p w:rsidR="00000000" w:rsidDel="00000000" w:rsidP="00000000" w:rsidRDefault="00000000" w:rsidRPr="00000000" w14:paraId="00000032">
      <w:pPr>
        <w:pageBreakBefore w:val="0"/>
        <w:rPr>
          <w:sz w:val="24"/>
          <w:szCs w:val="24"/>
        </w:rPr>
      </w:pPr>
      <w:r w:rsidDel="00000000" w:rsidR="00000000" w:rsidRPr="00000000">
        <w:rPr>
          <w:rtl w:val="0"/>
        </w:rPr>
      </w:r>
    </w:p>
    <w:p w:rsidR="00000000" w:rsidDel="00000000" w:rsidP="00000000" w:rsidRDefault="00000000" w:rsidRPr="00000000" w14:paraId="00000033">
      <w:pPr>
        <w:pageBreakBefore w:val="0"/>
        <w:rPr>
          <w:sz w:val="24"/>
          <w:szCs w:val="24"/>
        </w:rPr>
      </w:pPr>
      <w:r w:rsidDel="00000000" w:rsidR="00000000" w:rsidRPr="00000000">
        <w:rPr>
          <w:sz w:val="24"/>
          <w:szCs w:val="24"/>
          <w:rtl w:val="0"/>
        </w:rPr>
        <w:t xml:space="preserve">PICK UP PULLING TRAILER</w:t>
      </w:r>
    </w:p>
    <w:p w:rsidR="00000000" w:rsidDel="00000000" w:rsidP="00000000" w:rsidRDefault="00000000" w:rsidRPr="00000000" w14:paraId="00000034">
      <w:pPr>
        <w:pageBreakBefore w:val="0"/>
        <w:rPr>
          <w:sz w:val="24"/>
          <w:szCs w:val="24"/>
        </w:rPr>
      </w:pPr>
      <w:r w:rsidDel="00000000" w:rsidR="00000000" w:rsidRPr="00000000">
        <w:rPr>
          <w:rtl w:val="0"/>
        </w:rPr>
      </w:r>
    </w:p>
    <w:p w:rsidR="00000000" w:rsidDel="00000000" w:rsidP="00000000" w:rsidRDefault="00000000" w:rsidRPr="00000000" w14:paraId="00000035">
      <w:pPr>
        <w:pageBreakBefore w:val="0"/>
        <w:rPr>
          <w:sz w:val="24"/>
          <w:szCs w:val="24"/>
        </w:rPr>
      </w:pPr>
      <w:r w:rsidDel="00000000" w:rsidR="00000000" w:rsidRPr="00000000">
        <w:rPr>
          <w:sz w:val="24"/>
          <w:szCs w:val="24"/>
          <w:rtl w:val="0"/>
        </w:rPr>
        <w:tab/>
        <w:t xml:space="preserve">FIND OUT LENGTH OF TRAILER________</w:t>
      </w:r>
    </w:p>
    <w:p w:rsidR="00000000" w:rsidDel="00000000" w:rsidP="00000000" w:rsidRDefault="00000000" w:rsidRPr="00000000" w14:paraId="00000036">
      <w:pPr>
        <w:pageBreakBefore w:val="0"/>
        <w:rPr>
          <w:sz w:val="24"/>
          <w:szCs w:val="24"/>
        </w:rPr>
      </w:pPr>
      <w:r w:rsidDel="00000000" w:rsidR="00000000" w:rsidRPr="00000000">
        <w:rPr>
          <w:sz w:val="24"/>
          <w:szCs w:val="24"/>
          <w:rtl w:val="0"/>
        </w:rPr>
        <w:tab/>
      </w:r>
    </w:p>
    <w:p w:rsidR="00000000" w:rsidDel="00000000" w:rsidP="00000000" w:rsidRDefault="00000000" w:rsidRPr="00000000" w14:paraId="00000037">
      <w:pPr>
        <w:pageBreakBefore w:val="0"/>
        <w:ind w:left="720" w:firstLine="0"/>
        <w:rPr>
          <w:sz w:val="24"/>
          <w:szCs w:val="24"/>
        </w:rPr>
      </w:pPr>
      <w:r w:rsidDel="00000000" w:rsidR="00000000" w:rsidRPr="00000000">
        <w:rPr>
          <w:sz w:val="24"/>
          <w:szCs w:val="24"/>
          <w:rtl w:val="0"/>
        </w:rPr>
        <w:t xml:space="preserve">Going East down Main Street to 4</w:t>
      </w:r>
      <w:r w:rsidDel="00000000" w:rsidR="00000000" w:rsidRPr="00000000">
        <w:rPr>
          <w:sz w:val="24"/>
          <w:szCs w:val="24"/>
          <w:vertAlign w:val="superscript"/>
          <w:rtl w:val="0"/>
        </w:rPr>
        <w:t xml:space="preserve">th</w:t>
      </w:r>
      <w:r w:rsidDel="00000000" w:rsidR="00000000" w:rsidRPr="00000000">
        <w:rPr>
          <w:sz w:val="24"/>
          <w:szCs w:val="24"/>
          <w:rtl w:val="0"/>
        </w:rPr>
        <w:t xml:space="preserve"> Street, turn left to red light TURN right on to Industrial Road stay till 94 Hwy, TURN right on to 94 East,  MSU person will line you up. AFTER PARADE all floats over 12 feet go straight on 16</w:t>
      </w:r>
      <w:r w:rsidDel="00000000" w:rsidR="00000000" w:rsidRPr="00000000">
        <w:rPr>
          <w:sz w:val="24"/>
          <w:szCs w:val="24"/>
          <w:vertAlign w:val="superscript"/>
          <w:rtl w:val="0"/>
        </w:rPr>
        <w:t xml:space="preserve">th</w:t>
      </w:r>
      <w:r w:rsidDel="00000000" w:rsidR="00000000" w:rsidRPr="00000000">
        <w:rPr>
          <w:sz w:val="24"/>
          <w:szCs w:val="24"/>
          <w:rtl w:val="0"/>
        </w:rPr>
        <w:t xml:space="preserve"> street.</w:t>
      </w:r>
    </w:p>
    <w:p w:rsidR="00000000" w:rsidDel="00000000" w:rsidP="00000000" w:rsidRDefault="00000000" w:rsidRPr="00000000" w14:paraId="00000038">
      <w:pPr>
        <w:pageBreakBefore w:val="0"/>
        <w:rPr>
          <w:sz w:val="24"/>
          <w:szCs w:val="24"/>
        </w:rPr>
      </w:pPr>
      <w:r w:rsidDel="00000000" w:rsidR="00000000" w:rsidRPr="00000000">
        <w:rPr>
          <w:rtl w:val="0"/>
        </w:rPr>
      </w:r>
    </w:p>
    <w:p w:rsidR="00000000" w:rsidDel="00000000" w:rsidP="00000000" w:rsidRDefault="00000000" w:rsidRPr="00000000" w14:paraId="00000039">
      <w:pPr>
        <w:pageBreakBefore w:val="0"/>
        <w:rPr>
          <w:sz w:val="24"/>
          <w:szCs w:val="24"/>
        </w:rPr>
      </w:pPr>
      <w:r w:rsidDel="00000000" w:rsidR="00000000" w:rsidRPr="00000000">
        <w:rPr>
          <w:sz w:val="24"/>
          <w:szCs w:val="24"/>
          <w:rtl w:val="0"/>
        </w:rPr>
        <w:t xml:space="preserve">BUS</w:t>
      </w:r>
    </w:p>
    <w:p w:rsidR="00000000" w:rsidDel="00000000" w:rsidP="00000000" w:rsidRDefault="00000000" w:rsidRPr="00000000" w14:paraId="0000003A">
      <w:pPr>
        <w:pageBreakBefore w:val="0"/>
        <w:ind w:left="720" w:firstLine="0"/>
        <w:rPr>
          <w:sz w:val="24"/>
          <w:szCs w:val="24"/>
        </w:rPr>
      </w:pPr>
      <w:r w:rsidDel="00000000" w:rsidR="00000000" w:rsidRPr="00000000">
        <w:rPr>
          <w:sz w:val="24"/>
          <w:szCs w:val="24"/>
          <w:rtl w:val="0"/>
        </w:rPr>
        <w:t xml:space="preserve">Going East down Main Street to 4</w:t>
      </w:r>
      <w:r w:rsidDel="00000000" w:rsidR="00000000" w:rsidRPr="00000000">
        <w:rPr>
          <w:sz w:val="24"/>
          <w:szCs w:val="24"/>
          <w:vertAlign w:val="superscript"/>
          <w:rtl w:val="0"/>
        </w:rPr>
        <w:t xml:space="preserve">th</w:t>
      </w:r>
      <w:r w:rsidDel="00000000" w:rsidR="00000000" w:rsidRPr="00000000">
        <w:rPr>
          <w:sz w:val="24"/>
          <w:szCs w:val="24"/>
          <w:rtl w:val="0"/>
        </w:rPr>
        <w:t xml:space="preserve"> Street, TURN North (left) to Olive Street, TURN right on Olive to dead </w:t>
        <w:tab/>
        <w:t xml:space="preserve">end (Briggs &amp; Stratton parking lot) unload students.  Go back on Olive to 4</w:t>
      </w:r>
      <w:r w:rsidDel="00000000" w:rsidR="00000000" w:rsidRPr="00000000">
        <w:rPr>
          <w:sz w:val="24"/>
          <w:szCs w:val="24"/>
          <w:vertAlign w:val="superscript"/>
          <w:rtl w:val="0"/>
        </w:rPr>
        <w:t xml:space="preserve">th</w:t>
      </w:r>
      <w:r w:rsidDel="00000000" w:rsidR="00000000" w:rsidRPr="00000000">
        <w:rPr>
          <w:sz w:val="24"/>
          <w:szCs w:val="24"/>
          <w:rtl w:val="0"/>
        </w:rPr>
        <w:t xml:space="preserve"> to Main turn right stay on Main TURN right on 15</w:t>
      </w:r>
      <w:r w:rsidDel="00000000" w:rsidR="00000000" w:rsidRPr="00000000">
        <w:rPr>
          <w:sz w:val="24"/>
          <w:szCs w:val="24"/>
          <w:vertAlign w:val="superscript"/>
          <w:rtl w:val="0"/>
        </w:rPr>
        <w:t xml:space="preserve">th</w:t>
      </w:r>
      <w:r w:rsidDel="00000000" w:rsidR="00000000" w:rsidRPr="00000000">
        <w:rPr>
          <w:sz w:val="24"/>
          <w:szCs w:val="24"/>
          <w:rtl w:val="0"/>
        </w:rPr>
        <w:t xml:space="preserve"> Street (Sparks Hall), parking for buses designated.</w:t>
      </w:r>
    </w:p>
    <w:p w:rsidR="00000000" w:rsidDel="00000000" w:rsidP="00000000" w:rsidRDefault="00000000" w:rsidRPr="00000000" w14:paraId="0000003B">
      <w:pPr>
        <w:pageBreakBefore w:val="0"/>
        <w:ind w:left="720" w:firstLine="0"/>
        <w:rPr>
          <w:sz w:val="24"/>
          <w:szCs w:val="24"/>
        </w:rPr>
      </w:pPr>
      <w:r w:rsidDel="00000000" w:rsidR="00000000" w:rsidRPr="00000000">
        <w:rPr>
          <w:rtl w:val="0"/>
        </w:rPr>
      </w:r>
    </w:p>
    <w:p w:rsidR="00000000" w:rsidDel="00000000" w:rsidP="00000000" w:rsidRDefault="00000000" w:rsidRPr="00000000" w14:paraId="0000003C">
      <w:pPr>
        <w:pageBreakBefore w:val="0"/>
        <w:rPr>
          <w:sz w:val="24"/>
          <w:szCs w:val="24"/>
        </w:rPr>
      </w:pPr>
      <w:r w:rsidDel="00000000" w:rsidR="00000000" w:rsidRPr="00000000">
        <w:rPr>
          <w:sz w:val="24"/>
          <w:szCs w:val="24"/>
          <w:rtl w:val="0"/>
        </w:rPr>
        <w:t xml:space="preserve">SEMI</w:t>
      </w:r>
    </w:p>
    <w:p w:rsidR="00000000" w:rsidDel="00000000" w:rsidP="00000000" w:rsidRDefault="00000000" w:rsidRPr="00000000" w14:paraId="0000003D">
      <w:pPr>
        <w:pageBreakBefore w:val="0"/>
        <w:rPr>
          <w:sz w:val="24"/>
          <w:szCs w:val="24"/>
        </w:rPr>
      </w:pPr>
      <w:r w:rsidDel="00000000" w:rsidR="00000000" w:rsidRPr="00000000">
        <w:rPr>
          <w:sz w:val="24"/>
          <w:szCs w:val="24"/>
          <w:rtl w:val="0"/>
        </w:rPr>
        <w:tab/>
        <w:t xml:space="preserve">Same as Pick up pulling trailer instructions</w:t>
      </w:r>
    </w:p>
    <w:p w:rsidR="00000000" w:rsidDel="00000000" w:rsidP="00000000" w:rsidRDefault="00000000" w:rsidRPr="00000000" w14:paraId="0000003E">
      <w:pPr>
        <w:pageBreakBefore w:val="0"/>
        <w:rPr>
          <w:sz w:val="24"/>
          <w:szCs w:val="24"/>
        </w:rPr>
      </w:pPr>
      <w:r w:rsidDel="00000000" w:rsidR="00000000" w:rsidRPr="00000000">
        <w:rPr>
          <w:rtl w:val="0"/>
        </w:rPr>
      </w:r>
    </w:p>
    <w:p w:rsidR="00000000" w:rsidDel="00000000" w:rsidP="00000000" w:rsidRDefault="00000000" w:rsidRPr="00000000" w14:paraId="0000003F">
      <w:pPr>
        <w:pageBreakBefore w:val="0"/>
        <w:rPr>
          <w:sz w:val="24"/>
          <w:szCs w:val="24"/>
        </w:rPr>
      </w:pPr>
      <w:r w:rsidDel="00000000" w:rsidR="00000000" w:rsidRPr="00000000">
        <w:rPr>
          <w:sz w:val="24"/>
          <w:szCs w:val="24"/>
          <w:rtl w:val="0"/>
        </w:rPr>
        <w:t xml:space="preserve">DROPPING OFF</w:t>
      </w:r>
    </w:p>
    <w:p w:rsidR="00000000" w:rsidDel="00000000" w:rsidP="00000000" w:rsidRDefault="00000000" w:rsidRPr="00000000" w14:paraId="00000040">
      <w:pPr>
        <w:pageBreakBefore w:val="0"/>
        <w:rPr>
          <w:sz w:val="24"/>
          <w:szCs w:val="24"/>
        </w:rPr>
      </w:pPr>
      <w:r w:rsidDel="00000000" w:rsidR="00000000" w:rsidRPr="00000000">
        <w:rPr>
          <w:rtl w:val="0"/>
        </w:rPr>
      </w:r>
    </w:p>
    <w:p w:rsidR="00000000" w:rsidDel="00000000" w:rsidP="00000000" w:rsidRDefault="00000000" w:rsidRPr="00000000" w14:paraId="00000041">
      <w:pPr>
        <w:pageBreakBefore w:val="0"/>
        <w:ind w:left="720" w:firstLine="0"/>
        <w:rPr>
          <w:sz w:val="24"/>
          <w:szCs w:val="24"/>
        </w:rPr>
      </w:pPr>
      <w:r w:rsidDel="00000000" w:rsidR="00000000" w:rsidRPr="00000000">
        <w:rPr>
          <w:sz w:val="24"/>
          <w:szCs w:val="24"/>
          <w:rtl w:val="0"/>
        </w:rPr>
        <w:t xml:space="preserve">If you are bringing someone to be in the parade (i.e. ride float, truck, car, walk, etc.) YOU MUST drop them off on the Court Square and they will walk down Main Street to Briggs &amp; Stratton parking lot.</w:t>
      </w:r>
    </w:p>
    <w:p w:rsidR="00000000" w:rsidDel="00000000" w:rsidP="00000000" w:rsidRDefault="00000000" w:rsidRPr="00000000" w14:paraId="00000042">
      <w:pPr>
        <w:pageBreakBefore w:val="0"/>
        <w:ind w:left="720" w:firstLine="0"/>
        <w:rPr>
          <w:b w:val="1"/>
          <w:sz w:val="24"/>
          <w:szCs w:val="24"/>
        </w:rPr>
      </w:pPr>
      <w:r w:rsidDel="00000000" w:rsidR="00000000" w:rsidRPr="00000000">
        <w:rPr>
          <w:rtl w:val="0"/>
        </w:rPr>
      </w:r>
    </w:p>
    <w:p w:rsidR="00000000" w:rsidDel="00000000" w:rsidP="00000000" w:rsidRDefault="00000000" w:rsidRPr="00000000" w14:paraId="00000043">
      <w:pPr>
        <w:pageBreakBefore w:val="0"/>
        <w:rPr>
          <w:sz w:val="24"/>
          <w:szCs w:val="24"/>
        </w:rPr>
      </w:pPr>
      <w:r w:rsidDel="00000000" w:rsidR="00000000" w:rsidRPr="00000000">
        <w:rPr>
          <w:rtl w:val="0"/>
        </w:rPr>
      </w:r>
    </w:p>
    <w:p w:rsidR="00000000" w:rsidDel="00000000" w:rsidP="00000000" w:rsidRDefault="00000000" w:rsidRPr="00000000" w14:paraId="00000044">
      <w:pPr>
        <w:pageBreakBefore w:val="0"/>
        <w:rPr>
          <w:sz w:val="24"/>
          <w:szCs w:val="24"/>
        </w:rPr>
      </w:pPr>
      <w:r w:rsidDel="00000000" w:rsidR="00000000" w:rsidRPr="00000000">
        <w:rPr>
          <w:sz w:val="24"/>
          <w:szCs w:val="24"/>
          <w:rtl w:val="0"/>
        </w:rPr>
        <w:t xml:space="preserve">PICK UP AFTER PARADE</w:t>
      </w:r>
    </w:p>
    <w:p w:rsidR="00000000" w:rsidDel="00000000" w:rsidP="00000000" w:rsidRDefault="00000000" w:rsidRPr="00000000" w14:paraId="00000045">
      <w:pPr>
        <w:pageBreakBefore w:val="0"/>
        <w:rPr>
          <w:sz w:val="24"/>
          <w:szCs w:val="24"/>
        </w:rPr>
      </w:pPr>
      <w:r w:rsidDel="00000000" w:rsidR="00000000" w:rsidRPr="00000000">
        <w:rPr>
          <w:sz w:val="24"/>
          <w:szCs w:val="24"/>
          <w:rtl w:val="0"/>
        </w:rPr>
        <w:t xml:space="preserve"> </w:t>
      </w:r>
    </w:p>
    <w:p w:rsidR="00000000" w:rsidDel="00000000" w:rsidP="00000000" w:rsidRDefault="00000000" w:rsidRPr="00000000" w14:paraId="00000046">
      <w:pPr>
        <w:pageBreakBefore w:val="0"/>
        <w:ind w:firstLine="720"/>
        <w:rPr>
          <w:sz w:val="24"/>
          <w:szCs w:val="24"/>
        </w:rPr>
      </w:pPr>
      <w:r w:rsidDel="00000000" w:rsidR="00000000" w:rsidRPr="00000000">
        <w:rPr>
          <w:sz w:val="24"/>
          <w:szCs w:val="24"/>
          <w:rtl w:val="0"/>
        </w:rPr>
        <w:t xml:space="preserve">Will be on 15</w:t>
      </w:r>
      <w:r w:rsidDel="00000000" w:rsidR="00000000" w:rsidRPr="00000000">
        <w:rPr>
          <w:sz w:val="24"/>
          <w:szCs w:val="24"/>
          <w:vertAlign w:val="superscript"/>
          <w:rtl w:val="0"/>
        </w:rPr>
        <w:t xml:space="preserve">th</w:t>
      </w:r>
      <w:r w:rsidDel="00000000" w:rsidR="00000000" w:rsidRPr="00000000">
        <w:rPr>
          <w:sz w:val="24"/>
          <w:szCs w:val="24"/>
          <w:rtl w:val="0"/>
        </w:rPr>
        <w:t xml:space="preserve"> Street parking lot in front of Pogue Library. PLEASE, PLEASE </w:t>
      </w:r>
    </w:p>
    <w:p w:rsidR="00000000" w:rsidDel="00000000" w:rsidP="00000000" w:rsidRDefault="00000000" w:rsidRPr="00000000" w14:paraId="00000047">
      <w:pPr>
        <w:pageBreakBefore w:val="0"/>
        <w:rPr>
          <w:sz w:val="24"/>
          <w:szCs w:val="24"/>
        </w:rPr>
      </w:pPr>
      <w:r w:rsidDel="00000000" w:rsidR="00000000" w:rsidRPr="00000000">
        <w:rPr>
          <w:sz w:val="24"/>
          <w:szCs w:val="24"/>
          <w:rtl w:val="0"/>
        </w:rPr>
        <w:tab/>
        <w:t xml:space="preserve">USE OLIVE BOULEVARD.</w:t>
      </w:r>
    </w:p>
    <w:p w:rsidR="00000000" w:rsidDel="00000000" w:rsidP="00000000" w:rsidRDefault="00000000" w:rsidRPr="00000000" w14:paraId="00000048">
      <w:pPr>
        <w:pageBreakBefore w:val="0"/>
        <w:rPr>
          <w:sz w:val="24"/>
          <w:szCs w:val="24"/>
        </w:rPr>
      </w:pPr>
      <w:r w:rsidDel="00000000" w:rsidR="00000000" w:rsidRPr="00000000">
        <w:rPr>
          <w:rtl w:val="0"/>
        </w:rPr>
      </w:r>
    </w:p>
    <w:p w:rsidR="00000000" w:rsidDel="00000000" w:rsidP="00000000" w:rsidRDefault="00000000" w:rsidRPr="00000000" w14:paraId="00000049">
      <w:pPr>
        <w:pageBreakBefore w:val="0"/>
        <w:rPr>
          <w:sz w:val="24"/>
          <w:szCs w:val="24"/>
        </w:rPr>
      </w:pPr>
      <w:r w:rsidDel="00000000" w:rsidR="00000000" w:rsidRPr="00000000">
        <w:rPr>
          <w:sz w:val="24"/>
          <w:szCs w:val="24"/>
          <w:rtl w:val="0"/>
        </w:rPr>
        <w:t xml:space="preserve">AFTER PARADE</w:t>
      </w:r>
    </w:p>
    <w:p w:rsidR="00000000" w:rsidDel="00000000" w:rsidP="00000000" w:rsidRDefault="00000000" w:rsidRPr="00000000" w14:paraId="0000004A">
      <w:pPr>
        <w:pageBreakBefore w:val="0"/>
        <w:rPr>
          <w:sz w:val="24"/>
          <w:szCs w:val="24"/>
        </w:rPr>
      </w:pPr>
      <w:r w:rsidDel="00000000" w:rsidR="00000000" w:rsidRPr="00000000">
        <w:rPr>
          <w:rtl w:val="0"/>
        </w:rPr>
      </w:r>
    </w:p>
    <w:p w:rsidR="00000000" w:rsidDel="00000000" w:rsidP="00000000" w:rsidRDefault="00000000" w:rsidRPr="00000000" w14:paraId="0000004B">
      <w:pPr>
        <w:pageBreakBefore w:val="0"/>
        <w:rPr>
          <w:sz w:val="24"/>
          <w:szCs w:val="24"/>
        </w:rPr>
      </w:pPr>
      <w:r w:rsidDel="00000000" w:rsidR="00000000" w:rsidRPr="00000000">
        <w:rPr>
          <w:sz w:val="24"/>
          <w:szCs w:val="24"/>
          <w:rtl w:val="0"/>
        </w:rPr>
        <w:tab/>
        <w:t xml:space="preserve">ALL VEHICLES CONTINUE ON 15</w:t>
      </w:r>
      <w:r w:rsidDel="00000000" w:rsidR="00000000" w:rsidRPr="00000000">
        <w:rPr>
          <w:sz w:val="24"/>
          <w:szCs w:val="24"/>
          <w:vertAlign w:val="superscript"/>
          <w:rtl w:val="0"/>
        </w:rPr>
        <w:t xml:space="preserve">TH</w:t>
      </w:r>
      <w:r w:rsidDel="00000000" w:rsidR="00000000" w:rsidRPr="00000000">
        <w:rPr>
          <w:sz w:val="24"/>
          <w:szCs w:val="24"/>
          <w:rtl w:val="0"/>
        </w:rPr>
        <w:t xml:space="preserve"> STREET TO OLIVE STREET</w:t>
      </w:r>
    </w:p>
    <w:p w:rsidR="00000000" w:rsidDel="00000000" w:rsidP="00000000" w:rsidRDefault="00000000" w:rsidRPr="00000000" w14:paraId="0000004C">
      <w:pPr>
        <w:pageBreakBefore w:val="0"/>
        <w:rPr>
          <w:sz w:val="24"/>
          <w:szCs w:val="24"/>
        </w:rPr>
      </w:pPr>
      <w:r w:rsidDel="00000000" w:rsidR="00000000" w:rsidRPr="00000000">
        <w:rPr>
          <w:rtl w:val="0"/>
        </w:rPr>
      </w:r>
    </w:p>
    <w:p w:rsidR="00000000" w:rsidDel="00000000" w:rsidP="00000000" w:rsidRDefault="00000000" w:rsidRPr="00000000" w14:paraId="0000004D">
      <w:pPr>
        <w:pageBreakBefore w:val="0"/>
        <w:jc w:val="center"/>
        <w:rPr>
          <w:b w:val="1"/>
          <w:sz w:val="32"/>
          <w:szCs w:val="32"/>
        </w:rPr>
      </w:pPr>
      <w:r w:rsidDel="00000000" w:rsidR="00000000" w:rsidRPr="00000000">
        <w:rPr>
          <w:rtl w:val="0"/>
        </w:rPr>
      </w:r>
    </w:p>
    <w:p w:rsidR="00000000" w:rsidDel="00000000" w:rsidP="00000000" w:rsidRDefault="00000000" w:rsidRPr="00000000" w14:paraId="0000004E">
      <w:pPr>
        <w:pageBreakBefore w:val="0"/>
        <w:jc w:val="center"/>
        <w:rPr>
          <w:b w:val="1"/>
          <w:sz w:val="24"/>
          <w:szCs w:val="24"/>
          <w:u w:val="single"/>
        </w:rPr>
      </w:pPr>
      <w:r w:rsidDel="00000000" w:rsidR="00000000" w:rsidRPr="00000000">
        <w:rPr>
          <w:rtl w:val="0"/>
        </w:rPr>
      </w:r>
    </w:p>
    <w:p w:rsidR="00000000" w:rsidDel="00000000" w:rsidP="00000000" w:rsidRDefault="00000000" w:rsidRPr="00000000" w14:paraId="0000004F">
      <w:pPr>
        <w:pageBreakBefore w:val="0"/>
        <w:spacing w:after="177" w:line="259" w:lineRule="auto"/>
        <w:ind w:left="9" w:firstLine="0"/>
        <w:jc w:val="center"/>
        <w:rPr>
          <w:b w:val="1"/>
        </w:rPr>
      </w:pPr>
      <w:r w:rsidDel="00000000" w:rsidR="00000000" w:rsidRPr="00000000">
        <w:rPr>
          <w:rtl w:val="0"/>
        </w:rPr>
      </w:r>
    </w:p>
    <w:p w:rsidR="00000000" w:rsidDel="00000000" w:rsidP="00000000" w:rsidRDefault="00000000" w:rsidRPr="00000000" w14:paraId="00000050">
      <w:pPr>
        <w:pageBreakBefore w:val="0"/>
        <w:spacing w:after="177" w:line="259" w:lineRule="auto"/>
        <w:ind w:left="0" w:firstLine="0"/>
        <w:jc w:val="left"/>
        <w:rPr>
          <w:b w:val="1"/>
          <w:sz w:val="32"/>
          <w:szCs w:val="32"/>
        </w:rPr>
      </w:pPr>
      <w:r w:rsidDel="00000000" w:rsidR="00000000" w:rsidRPr="00000000">
        <w:rPr>
          <w:rtl w:val="0"/>
        </w:rPr>
      </w:r>
    </w:p>
    <w:p w:rsidR="00000000" w:rsidDel="00000000" w:rsidP="00000000" w:rsidRDefault="00000000" w:rsidRPr="00000000" w14:paraId="00000051">
      <w:pPr>
        <w:pageBreakBefore w:val="0"/>
        <w:spacing w:after="177" w:line="259" w:lineRule="auto"/>
        <w:ind w:left="9" w:firstLine="0"/>
        <w:jc w:val="center"/>
        <w:rPr>
          <w:sz w:val="32"/>
          <w:szCs w:val="32"/>
        </w:rPr>
      </w:pPr>
      <w:r w:rsidDel="00000000" w:rsidR="00000000" w:rsidRPr="00000000">
        <w:rPr>
          <w:b w:val="1"/>
          <w:sz w:val="32"/>
          <w:szCs w:val="32"/>
          <w:rtl w:val="0"/>
        </w:rPr>
        <w:t xml:space="preserve">Murray State University Tailgating Procedure </w:t>
      </w:r>
      <w:r w:rsidDel="00000000" w:rsidR="00000000" w:rsidRPr="00000000">
        <w:rPr>
          <w:rtl w:val="0"/>
        </w:rPr>
      </w:r>
    </w:p>
    <w:p w:rsidR="00000000" w:rsidDel="00000000" w:rsidP="00000000" w:rsidRDefault="00000000" w:rsidRPr="00000000" w14:paraId="00000052">
      <w:pPr>
        <w:pageBreakBefore w:val="0"/>
        <w:numPr>
          <w:ilvl w:val="0"/>
          <w:numId w:val="1"/>
        </w:numPr>
        <w:spacing w:after="5" w:line="266" w:lineRule="auto"/>
        <w:ind w:left="705" w:hanging="360"/>
        <w:rPr>
          <w:sz w:val="26"/>
          <w:szCs w:val="26"/>
        </w:rPr>
      </w:pPr>
      <w:r w:rsidDel="00000000" w:rsidR="00000000" w:rsidRPr="00000000">
        <w:rPr>
          <w:sz w:val="26"/>
          <w:szCs w:val="26"/>
          <w:rtl w:val="0"/>
        </w:rPr>
        <w:t xml:space="preserve">Tailgating is permitted only in the Stewart Stadium parking lots on the day of home athletic events. </w:t>
      </w:r>
    </w:p>
    <w:p w:rsidR="00000000" w:rsidDel="00000000" w:rsidP="00000000" w:rsidRDefault="00000000" w:rsidRPr="00000000" w14:paraId="00000053">
      <w:pPr>
        <w:pageBreakBefore w:val="0"/>
        <w:numPr>
          <w:ilvl w:val="1"/>
          <w:numId w:val="1"/>
        </w:numPr>
        <w:spacing w:after="5" w:line="266" w:lineRule="auto"/>
        <w:ind w:left="1440" w:hanging="360"/>
        <w:rPr>
          <w:sz w:val="26"/>
          <w:szCs w:val="26"/>
        </w:rPr>
      </w:pPr>
      <w:r w:rsidDel="00000000" w:rsidR="00000000" w:rsidRPr="00000000">
        <w:rPr>
          <w:sz w:val="26"/>
          <w:szCs w:val="26"/>
          <w:rtl w:val="0"/>
        </w:rPr>
        <w:t xml:space="preserve">Requests for permission to tailgate in areas other than the Stewart Stadium parking lot should be made to the Associate Athletic Director for External Affairs, 270-809-3430. </w:t>
      </w:r>
    </w:p>
    <w:p w:rsidR="00000000" w:rsidDel="00000000" w:rsidP="00000000" w:rsidRDefault="00000000" w:rsidRPr="00000000" w14:paraId="00000054">
      <w:pPr>
        <w:pageBreakBefore w:val="0"/>
        <w:numPr>
          <w:ilvl w:val="0"/>
          <w:numId w:val="1"/>
        </w:numPr>
        <w:spacing w:after="5" w:line="266" w:lineRule="auto"/>
        <w:ind w:left="705" w:hanging="360"/>
        <w:rPr>
          <w:sz w:val="26"/>
          <w:szCs w:val="26"/>
        </w:rPr>
      </w:pPr>
      <w:r w:rsidDel="00000000" w:rsidR="00000000" w:rsidRPr="00000000">
        <w:rPr>
          <w:sz w:val="26"/>
          <w:szCs w:val="26"/>
          <w:rtl w:val="0"/>
        </w:rPr>
        <w:t xml:space="preserve">Tailgating should begin no earlier than four (4) hours prior to the scheduled start of the contest and should end no later than one hour after the contest begins.  </w:t>
      </w:r>
    </w:p>
    <w:p w:rsidR="00000000" w:rsidDel="00000000" w:rsidP="00000000" w:rsidRDefault="00000000" w:rsidRPr="00000000" w14:paraId="00000055">
      <w:pPr>
        <w:pageBreakBefore w:val="0"/>
        <w:numPr>
          <w:ilvl w:val="0"/>
          <w:numId w:val="1"/>
        </w:numPr>
        <w:spacing w:after="5" w:line="266" w:lineRule="auto"/>
        <w:ind w:left="705" w:hanging="360"/>
        <w:rPr>
          <w:sz w:val="26"/>
          <w:szCs w:val="26"/>
        </w:rPr>
      </w:pPr>
      <w:r w:rsidDel="00000000" w:rsidR="00000000" w:rsidRPr="00000000">
        <w:rPr>
          <w:sz w:val="26"/>
          <w:szCs w:val="26"/>
          <w:rtl w:val="0"/>
        </w:rPr>
        <w:t xml:space="preserve">Individuals attending tailgating events are expected to conduct themselves in a manner respectful of the nature and character of the University. </w:t>
      </w:r>
    </w:p>
    <w:p w:rsidR="00000000" w:rsidDel="00000000" w:rsidP="00000000" w:rsidRDefault="00000000" w:rsidRPr="00000000" w14:paraId="00000056">
      <w:pPr>
        <w:pageBreakBefore w:val="0"/>
        <w:numPr>
          <w:ilvl w:val="0"/>
          <w:numId w:val="1"/>
        </w:numPr>
        <w:spacing w:after="5" w:line="266" w:lineRule="auto"/>
        <w:ind w:left="705" w:hanging="360"/>
        <w:rPr>
          <w:sz w:val="26"/>
          <w:szCs w:val="26"/>
        </w:rPr>
      </w:pPr>
      <w:r w:rsidDel="00000000" w:rsidR="00000000" w:rsidRPr="00000000">
        <w:rPr>
          <w:sz w:val="26"/>
          <w:szCs w:val="26"/>
          <w:rtl w:val="0"/>
        </w:rPr>
        <w:t xml:space="preserve">Use of alcoholic beverages must not violate state and local laws. </w:t>
      </w:r>
    </w:p>
    <w:p w:rsidR="00000000" w:rsidDel="00000000" w:rsidP="00000000" w:rsidRDefault="00000000" w:rsidRPr="00000000" w14:paraId="00000057">
      <w:pPr>
        <w:pageBreakBefore w:val="0"/>
        <w:numPr>
          <w:ilvl w:val="0"/>
          <w:numId w:val="1"/>
        </w:numPr>
        <w:spacing w:after="5" w:line="266" w:lineRule="auto"/>
        <w:ind w:left="705" w:hanging="360"/>
        <w:rPr>
          <w:sz w:val="26"/>
          <w:szCs w:val="26"/>
        </w:rPr>
      </w:pPr>
      <w:r w:rsidDel="00000000" w:rsidR="00000000" w:rsidRPr="00000000">
        <w:rPr>
          <w:sz w:val="26"/>
          <w:szCs w:val="26"/>
          <w:rtl w:val="0"/>
        </w:rPr>
        <w:t xml:space="preserve">Consumption of alcoholic beverages by persons under 21 years of age is strictly prohibited. </w:t>
      </w:r>
    </w:p>
    <w:p w:rsidR="00000000" w:rsidDel="00000000" w:rsidP="00000000" w:rsidRDefault="00000000" w:rsidRPr="00000000" w14:paraId="00000058">
      <w:pPr>
        <w:pageBreakBefore w:val="0"/>
        <w:numPr>
          <w:ilvl w:val="0"/>
          <w:numId w:val="1"/>
        </w:numPr>
        <w:spacing w:after="5" w:line="266" w:lineRule="auto"/>
        <w:ind w:left="705" w:hanging="360"/>
        <w:rPr>
          <w:sz w:val="26"/>
          <w:szCs w:val="26"/>
        </w:rPr>
      </w:pPr>
      <w:r w:rsidDel="00000000" w:rsidR="00000000" w:rsidRPr="00000000">
        <w:rPr>
          <w:sz w:val="26"/>
          <w:szCs w:val="26"/>
          <w:rtl w:val="0"/>
        </w:rPr>
        <w:t xml:space="preserve">Open containers of alcohol outside the Stewart Stadium parking lots are strictly prohibited. </w:t>
      </w:r>
    </w:p>
    <w:p w:rsidR="00000000" w:rsidDel="00000000" w:rsidP="00000000" w:rsidRDefault="00000000" w:rsidRPr="00000000" w14:paraId="00000059">
      <w:pPr>
        <w:pageBreakBefore w:val="0"/>
        <w:numPr>
          <w:ilvl w:val="0"/>
          <w:numId w:val="1"/>
        </w:numPr>
        <w:spacing w:after="5" w:line="266" w:lineRule="auto"/>
        <w:ind w:left="705" w:hanging="360"/>
        <w:rPr>
          <w:sz w:val="26"/>
          <w:szCs w:val="26"/>
        </w:rPr>
      </w:pPr>
      <w:r w:rsidDel="00000000" w:rsidR="00000000" w:rsidRPr="00000000">
        <w:rPr>
          <w:sz w:val="26"/>
          <w:szCs w:val="26"/>
          <w:rtl w:val="0"/>
        </w:rPr>
        <w:t xml:space="preserve">Consumption of alcoholic beverages from their original containers is strictly prohibited. All alcoholic beverages shall be consumed from paper or solid-colored, plastic cups and not from cans or bottles. For safety purposes, glass beverage containers are prohibited. </w:t>
      </w:r>
    </w:p>
    <w:p w:rsidR="00000000" w:rsidDel="00000000" w:rsidP="00000000" w:rsidRDefault="00000000" w:rsidRPr="00000000" w14:paraId="0000005A">
      <w:pPr>
        <w:pageBreakBefore w:val="0"/>
        <w:numPr>
          <w:ilvl w:val="0"/>
          <w:numId w:val="1"/>
        </w:numPr>
        <w:spacing w:after="5" w:line="266" w:lineRule="auto"/>
        <w:ind w:left="705" w:hanging="360"/>
        <w:rPr>
          <w:sz w:val="26"/>
          <w:szCs w:val="26"/>
        </w:rPr>
      </w:pPr>
      <w:r w:rsidDel="00000000" w:rsidR="00000000" w:rsidRPr="00000000">
        <w:rPr>
          <w:sz w:val="26"/>
          <w:szCs w:val="26"/>
          <w:rtl w:val="0"/>
        </w:rPr>
        <w:t xml:space="preserve">Alcohol containers must not be visible to the general public. </w:t>
      </w:r>
    </w:p>
    <w:p w:rsidR="00000000" w:rsidDel="00000000" w:rsidP="00000000" w:rsidRDefault="00000000" w:rsidRPr="00000000" w14:paraId="0000005B">
      <w:pPr>
        <w:pageBreakBefore w:val="0"/>
        <w:numPr>
          <w:ilvl w:val="0"/>
          <w:numId w:val="1"/>
        </w:numPr>
        <w:spacing w:after="5" w:line="266" w:lineRule="auto"/>
        <w:ind w:left="705" w:hanging="360"/>
        <w:rPr>
          <w:sz w:val="26"/>
          <w:szCs w:val="26"/>
        </w:rPr>
      </w:pPr>
      <w:r w:rsidDel="00000000" w:rsidR="00000000" w:rsidRPr="00000000">
        <w:rPr>
          <w:sz w:val="26"/>
          <w:szCs w:val="26"/>
          <w:rtl w:val="0"/>
        </w:rPr>
        <w:t xml:space="preserve">Kegs and other mass consumption sources of alcohol are not permitted. </w:t>
      </w:r>
    </w:p>
    <w:p w:rsidR="00000000" w:rsidDel="00000000" w:rsidP="00000000" w:rsidRDefault="00000000" w:rsidRPr="00000000" w14:paraId="0000005C">
      <w:pPr>
        <w:pageBreakBefore w:val="0"/>
        <w:numPr>
          <w:ilvl w:val="0"/>
          <w:numId w:val="1"/>
        </w:numPr>
        <w:spacing w:after="5" w:line="266" w:lineRule="auto"/>
        <w:ind w:left="705" w:hanging="360"/>
        <w:rPr>
          <w:sz w:val="26"/>
          <w:szCs w:val="26"/>
        </w:rPr>
      </w:pPr>
      <w:r w:rsidDel="00000000" w:rsidR="00000000" w:rsidRPr="00000000">
        <w:rPr>
          <w:sz w:val="26"/>
          <w:szCs w:val="26"/>
          <w:rtl w:val="0"/>
        </w:rPr>
        <w:t xml:space="preserve">Drinking games are strictly prohibited. </w:t>
      </w:r>
    </w:p>
    <w:p w:rsidR="00000000" w:rsidDel="00000000" w:rsidP="00000000" w:rsidRDefault="00000000" w:rsidRPr="00000000" w14:paraId="0000005D">
      <w:pPr>
        <w:pageBreakBefore w:val="0"/>
        <w:numPr>
          <w:ilvl w:val="0"/>
          <w:numId w:val="1"/>
        </w:numPr>
        <w:spacing w:after="5" w:line="266" w:lineRule="auto"/>
        <w:ind w:left="705" w:hanging="360"/>
        <w:rPr>
          <w:sz w:val="26"/>
          <w:szCs w:val="26"/>
        </w:rPr>
      </w:pPr>
      <w:r w:rsidDel="00000000" w:rsidR="00000000" w:rsidRPr="00000000">
        <w:rPr>
          <w:sz w:val="26"/>
          <w:szCs w:val="26"/>
          <w:rtl w:val="0"/>
        </w:rPr>
        <w:t xml:space="preserve">TENT CITY: In addition to the above guidelines the following parameters apply to participation in the Tent City events. </w:t>
      </w:r>
      <w:r w:rsidDel="00000000" w:rsidR="00000000" w:rsidRPr="00000000">
        <w:rPr>
          <w:rFonts w:ascii="Courier New" w:cs="Courier New" w:eastAsia="Courier New" w:hAnsi="Courier New"/>
          <w:sz w:val="26"/>
          <w:szCs w:val="26"/>
          <w:rtl w:val="0"/>
        </w:rPr>
        <w:t xml:space="preserve">o</w:t>
      </w:r>
      <w:r w:rsidDel="00000000" w:rsidR="00000000" w:rsidRPr="00000000">
        <w:rPr>
          <w:rFonts w:ascii="Arial" w:cs="Arial" w:eastAsia="Arial" w:hAnsi="Arial"/>
          <w:sz w:val="26"/>
          <w:szCs w:val="26"/>
          <w:rtl w:val="0"/>
        </w:rPr>
        <w:t xml:space="preserve"> </w:t>
      </w:r>
      <w:r w:rsidDel="00000000" w:rsidR="00000000" w:rsidRPr="00000000">
        <w:rPr>
          <w:sz w:val="26"/>
          <w:szCs w:val="26"/>
          <w:rtl w:val="0"/>
        </w:rPr>
        <w:t xml:space="preserve">Tailgating will be permitted within the walls of Stewart Stadium in designated Tent City areas. </w:t>
      </w:r>
    </w:p>
    <w:p w:rsidR="00000000" w:rsidDel="00000000" w:rsidP="00000000" w:rsidRDefault="00000000" w:rsidRPr="00000000" w14:paraId="0000005E">
      <w:pPr>
        <w:pageBreakBefore w:val="0"/>
        <w:numPr>
          <w:ilvl w:val="1"/>
          <w:numId w:val="1"/>
        </w:numPr>
        <w:spacing w:after="5" w:line="266" w:lineRule="auto"/>
        <w:ind w:left="1440" w:hanging="360"/>
        <w:rPr>
          <w:sz w:val="26"/>
          <w:szCs w:val="26"/>
        </w:rPr>
      </w:pPr>
      <w:r w:rsidDel="00000000" w:rsidR="00000000" w:rsidRPr="00000000">
        <w:rPr>
          <w:sz w:val="26"/>
          <w:szCs w:val="26"/>
          <w:rtl w:val="0"/>
        </w:rPr>
        <w:t xml:space="preserve">Tent City will close thirty (30) minutes prior to kickoff, though spectators may remain in designated areas at the south end of the stadium. </w:t>
      </w:r>
    </w:p>
    <w:p w:rsidR="00000000" w:rsidDel="00000000" w:rsidP="00000000" w:rsidRDefault="00000000" w:rsidRPr="00000000" w14:paraId="0000005F">
      <w:pPr>
        <w:pageBreakBefore w:val="0"/>
        <w:numPr>
          <w:ilvl w:val="0"/>
          <w:numId w:val="1"/>
        </w:numPr>
        <w:spacing w:after="5" w:line="266" w:lineRule="auto"/>
        <w:ind w:left="705" w:hanging="360"/>
        <w:rPr>
          <w:sz w:val="26"/>
          <w:szCs w:val="26"/>
        </w:rPr>
      </w:pPr>
      <w:r w:rsidDel="00000000" w:rsidR="00000000" w:rsidRPr="00000000">
        <w:rPr>
          <w:sz w:val="26"/>
          <w:szCs w:val="26"/>
          <w:rtl w:val="0"/>
        </w:rPr>
        <w:t xml:space="preserve">Students are to adhere to any university officials request to comply with the above stated guidelines and shall be subject to sanctions should they not comply with said requests. </w:t>
      </w:r>
    </w:p>
    <w:p w:rsidR="00000000" w:rsidDel="00000000" w:rsidP="00000000" w:rsidRDefault="00000000" w:rsidRPr="00000000" w14:paraId="00000060">
      <w:pPr>
        <w:pageBreakBefore w:val="0"/>
        <w:numPr>
          <w:ilvl w:val="0"/>
          <w:numId w:val="1"/>
        </w:numPr>
        <w:spacing w:after="5" w:line="266" w:lineRule="auto"/>
        <w:ind w:left="705" w:hanging="360"/>
        <w:rPr>
          <w:sz w:val="26"/>
          <w:szCs w:val="26"/>
        </w:rPr>
      </w:pPr>
      <w:r w:rsidDel="00000000" w:rsidR="00000000" w:rsidRPr="00000000">
        <w:rPr>
          <w:sz w:val="26"/>
          <w:szCs w:val="26"/>
          <w:rtl w:val="0"/>
        </w:rPr>
        <w:t xml:space="preserve">Groups with multiple violations of the above guidelines may be denied participation in Tent City activities due to a history of noncompliance.   </w:t>
      </w:r>
    </w:p>
    <w:p w:rsidR="00000000" w:rsidDel="00000000" w:rsidP="00000000" w:rsidRDefault="00000000" w:rsidRPr="00000000" w14:paraId="00000061">
      <w:pPr>
        <w:pageBreakBefore w:val="0"/>
        <w:spacing w:line="259" w:lineRule="auto"/>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62">
      <w:pPr>
        <w:pageBreakBefore w:val="0"/>
        <w:jc w:val="center"/>
        <w:rPr>
          <w:b w:val="1"/>
          <w:sz w:val="24"/>
          <w:szCs w:val="24"/>
          <w:u w:val="single"/>
        </w:rPr>
      </w:pPr>
      <w:r w:rsidDel="00000000" w:rsidR="00000000" w:rsidRPr="00000000">
        <w:rPr>
          <w:rtl w:val="0"/>
        </w:rPr>
      </w:r>
    </w:p>
    <w:sectPr>
      <w:headerReference r:id="rId12"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37235" cy="409575"/>
          <wp:effectExtent b="0" l="0" r="0" t="0"/>
          <wp:docPr descr="8" id="20" name="image2.png"/>
          <a:graphic>
            <a:graphicData uri="http://schemas.openxmlformats.org/drawingml/2006/picture">
              <pic:pic>
                <pic:nvPicPr>
                  <pic:cNvPr descr="8" id="0" name="image2.png"/>
                  <pic:cNvPicPr preferRelativeResize="0"/>
                </pic:nvPicPr>
                <pic:blipFill>
                  <a:blip r:embed="rId1"/>
                  <a:srcRect b="0" l="0" r="0" t="0"/>
                  <a:stretch>
                    <a:fillRect/>
                  </a:stretch>
                </pic:blipFill>
                <pic:spPr>
                  <a:xfrm>
                    <a:off x="0" y="0"/>
                    <a:ext cx="737235" cy="409575"/>
                  </a:xfrm>
                  <a:prstGeom prst="rect"/>
                  <a:ln/>
                </pic:spPr>
              </pic:pic>
            </a:graphicData>
          </a:graphic>
        </wp:inline>
      </w:draw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828800" cy="609600"/>
          <wp:effectExtent b="0" l="0" r="0" t="0"/>
          <wp:wrapSquare wrapText="bothSides" distB="0" distT="0" distL="0" distR="0"/>
          <wp:docPr id="19"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828800" cy="6096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05" w:hanging="705"/>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Courier New" w:cs="Courier New" w:eastAsia="Courier New" w:hAnsi="Courier New"/>
        <w:b w:val="0"/>
        <w:i w:val="0"/>
        <w:strike w:val="0"/>
        <w:color w:val="000000"/>
        <w:sz w:val="24"/>
        <w:szCs w:val="24"/>
        <w:u w:val="none"/>
        <w:shd w:fill="auto" w:val="clear"/>
        <w:vertAlign w:val="baseline"/>
      </w:rPr>
    </w:lvl>
    <w:lvl w:ilvl="2">
      <w:start w:val="1"/>
      <w:numFmt w:val="bullet"/>
      <w:lvlText w:val="▪"/>
      <w:lvlJc w:val="left"/>
      <w:pPr>
        <w:ind w:left="2160" w:hanging="2160"/>
      </w:pPr>
      <w:rPr>
        <w:rFonts w:ascii="Courier New" w:cs="Courier New" w:eastAsia="Courier New" w:hAnsi="Courier New"/>
        <w:b w:val="0"/>
        <w:i w:val="0"/>
        <w:strike w:val="0"/>
        <w:color w:val="000000"/>
        <w:sz w:val="24"/>
        <w:szCs w:val="24"/>
        <w:u w:val="none"/>
        <w:shd w:fill="auto" w:val="clear"/>
        <w:vertAlign w:val="baseline"/>
      </w:rPr>
    </w:lvl>
    <w:lvl w:ilvl="3">
      <w:start w:val="1"/>
      <w:numFmt w:val="bullet"/>
      <w:lvlText w:val="•"/>
      <w:lvlJc w:val="left"/>
      <w:pPr>
        <w:ind w:left="2880" w:hanging="2880"/>
      </w:pPr>
      <w:rPr>
        <w:rFonts w:ascii="Courier New" w:cs="Courier New" w:eastAsia="Courier New" w:hAnsi="Courier New"/>
        <w:b w:val="0"/>
        <w:i w:val="0"/>
        <w:strike w:val="0"/>
        <w:color w:val="000000"/>
        <w:sz w:val="24"/>
        <w:szCs w:val="24"/>
        <w:u w:val="none"/>
        <w:shd w:fill="auto" w:val="clear"/>
        <w:vertAlign w:val="baseline"/>
      </w:rPr>
    </w:lvl>
    <w:lvl w:ilvl="4">
      <w:start w:val="1"/>
      <w:numFmt w:val="bullet"/>
      <w:lvlText w:val="o"/>
      <w:lvlJc w:val="left"/>
      <w:pPr>
        <w:ind w:left="3600" w:hanging="3600"/>
      </w:pPr>
      <w:rPr>
        <w:rFonts w:ascii="Courier New" w:cs="Courier New" w:eastAsia="Courier New" w:hAnsi="Courier New"/>
        <w:b w:val="0"/>
        <w:i w:val="0"/>
        <w:strike w:val="0"/>
        <w:color w:val="000000"/>
        <w:sz w:val="24"/>
        <w:szCs w:val="24"/>
        <w:u w:val="none"/>
        <w:shd w:fill="auto" w:val="clear"/>
        <w:vertAlign w:val="baseline"/>
      </w:rPr>
    </w:lvl>
    <w:lvl w:ilvl="5">
      <w:start w:val="1"/>
      <w:numFmt w:val="bullet"/>
      <w:lvlText w:val="▪"/>
      <w:lvlJc w:val="left"/>
      <w:pPr>
        <w:ind w:left="4320" w:hanging="4320"/>
      </w:pPr>
      <w:rPr>
        <w:rFonts w:ascii="Courier New" w:cs="Courier New" w:eastAsia="Courier New" w:hAnsi="Courier New"/>
        <w:b w:val="0"/>
        <w:i w:val="0"/>
        <w:strike w:val="0"/>
        <w:color w:val="000000"/>
        <w:sz w:val="24"/>
        <w:szCs w:val="24"/>
        <w:u w:val="none"/>
        <w:shd w:fill="auto" w:val="clear"/>
        <w:vertAlign w:val="baseline"/>
      </w:rPr>
    </w:lvl>
    <w:lvl w:ilvl="6">
      <w:start w:val="1"/>
      <w:numFmt w:val="bullet"/>
      <w:lvlText w:val="•"/>
      <w:lvlJc w:val="left"/>
      <w:pPr>
        <w:ind w:left="5040" w:hanging="5040"/>
      </w:pPr>
      <w:rPr>
        <w:rFonts w:ascii="Courier New" w:cs="Courier New" w:eastAsia="Courier New" w:hAnsi="Courier New"/>
        <w:b w:val="0"/>
        <w:i w:val="0"/>
        <w:strike w:val="0"/>
        <w:color w:val="000000"/>
        <w:sz w:val="24"/>
        <w:szCs w:val="24"/>
        <w:u w:val="none"/>
        <w:shd w:fill="auto" w:val="clear"/>
        <w:vertAlign w:val="baseline"/>
      </w:rPr>
    </w:lvl>
    <w:lvl w:ilvl="7">
      <w:start w:val="1"/>
      <w:numFmt w:val="bullet"/>
      <w:lvlText w:val="o"/>
      <w:lvlJc w:val="left"/>
      <w:pPr>
        <w:ind w:left="5760" w:hanging="5760"/>
      </w:pPr>
      <w:rPr>
        <w:rFonts w:ascii="Courier New" w:cs="Courier New" w:eastAsia="Courier New" w:hAnsi="Courier New"/>
        <w:b w:val="0"/>
        <w:i w:val="0"/>
        <w:strike w:val="0"/>
        <w:color w:val="000000"/>
        <w:sz w:val="24"/>
        <w:szCs w:val="24"/>
        <w:u w:val="none"/>
        <w:shd w:fill="auto" w:val="clear"/>
        <w:vertAlign w:val="baseline"/>
      </w:rPr>
    </w:lvl>
    <w:lvl w:ilvl="8">
      <w:start w:val="1"/>
      <w:numFmt w:val="bullet"/>
      <w:lvlText w:val="▪"/>
      <w:lvlJc w:val="left"/>
      <w:pPr>
        <w:ind w:left="6480" w:hanging="6480"/>
      </w:pPr>
      <w:rPr>
        <w:rFonts w:ascii="Courier New" w:cs="Courier New" w:eastAsia="Courier New" w:hAnsi="Courier New"/>
        <w:b w:val="0"/>
        <w:i w:val="0"/>
        <w:strike w:val="0"/>
        <w:color w:val="000000"/>
        <w:sz w:val="24"/>
        <w:szCs w:val="24"/>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contextualSpacing w:val="1"/>
      <w:outlineLvl w:val="0"/>
    </w:pPr>
    <w:rPr>
      <w:b w:val="1"/>
      <w:sz w:val="48"/>
      <w:szCs w:val="48"/>
    </w:rPr>
  </w:style>
  <w:style w:type="paragraph" w:styleId="Heading2">
    <w:name w:val="heading 2"/>
    <w:basedOn w:val="Normal"/>
    <w:next w:val="Normal"/>
    <w:pPr>
      <w:keepNext w:val="1"/>
      <w:keepLines w:val="1"/>
      <w:spacing w:after="80" w:before="360"/>
      <w:contextualSpacing w:val="1"/>
      <w:outlineLvl w:val="1"/>
    </w:pPr>
    <w:rPr>
      <w:b w:val="1"/>
      <w:sz w:val="36"/>
      <w:szCs w:val="36"/>
    </w:rPr>
  </w:style>
  <w:style w:type="paragraph" w:styleId="Heading3">
    <w:name w:val="heading 3"/>
    <w:basedOn w:val="Normal"/>
    <w:next w:val="Normal"/>
    <w:pPr>
      <w:keepNext w:val="1"/>
      <w:keepLines w:val="1"/>
      <w:spacing w:after="80" w:before="280"/>
      <w:contextualSpacing w:val="1"/>
      <w:outlineLvl w:val="2"/>
    </w:pPr>
    <w:rPr>
      <w:b w:val="1"/>
      <w:sz w:val="28"/>
      <w:szCs w:val="28"/>
    </w:rPr>
  </w:style>
  <w:style w:type="paragraph" w:styleId="Heading4">
    <w:name w:val="heading 4"/>
    <w:basedOn w:val="Normal"/>
    <w:next w:val="Normal"/>
    <w:pPr>
      <w:keepNext w:val="1"/>
      <w:keepLines w:val="1"/>
      <w:spacing w:after="40" w:before="240"/>
      <w:contextualSpacing w:val="1"/>
      <w:outlineLvl w:val="3"/>
    </w:pPr>
    <w:rPr>
      <w:b w:val="1"/>
      <w:sz w:val="24"/>
      <w:szCs w:val="24"/>
    </w:rPr>
  </w:style>
  <w:style w:type="paragraph" w:styleId="Heading5">
    <w:name w:val="heading 5"/>
    <w:basedOn w:val="Normal"/>
    <w:next w:val="Normal"/>
    <w:pPr>
      <w:keepNext w:val="1"/>
      <w:keepLines w:val="1"/>
      <w:spacing w:after="40" w:before="220"/>
      <w:contextualSpacing w:val="1"/>
      <w:outlineLvl w:val="4"/>
    </w:pPr>
    <w:rPr>
      <w:b w:val="1"/>
      <w:sz w:val="22"/>
      <w:szCs w:val="22"/>
    </w:rPr>
  </w:style>
  <w:style w:type="paragraph" w:styleId="Heading6">
    <w:name w:val="heading 6"/>
    <w:basedOn w:val="Normal"/>
    <w:next w:val="Normal"/>
    <w:pPr>
      <w:keepNext w:val="1"/>
      <w:keepLines w:val="1"/>
      <w:spacing w:after="40" w:before="200"/>
      <w:contextualSpacing w:val="1"/>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contextualSpacing w:val="1"/>
    </w:pPr>
    <w:rPr>
      <w:b w:val="1"/>
      <w:sz w:val="72"/>
      <w:szCs w:val="72"/>
    </w:rPr>
  </w:style>
  <w:style w:type="paragraph" w:styleId="Subtitle">
    <w:name w:val="Subtitle"/>
    <w:basedOn w:val="Normal"/>
    <w:next w:val="Normal"/>
    <w:pPr>
      <w:keepNext w:val="1"/>
      <w:keepLines w:val="1"/>
      <w:spacing w:after="80" w:before="360"/>
      <w:contextualSpacing w:val="1"/>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A8126F"/>
    <w:pPr>
      <w:tabs>
        <w:tab w:val="center" w:pos="4680"/>
        <w:tab w:val="right" w:pos="9360"/>
      </w:tabs>
    </w:pPr>
  </w:style>
  <w:style w:type="character" w:styleId="HeaderChar" w:customStyle="1">
    <w:name w:val="Header Char"/>
    <w:basedOn w:val="DefaultParagraphFont"/>
    <w:link w:val="Header"/>
    <w:uiPriority w:val="99"/>
    <w:rsid w:val="00A8126F"/>
  </w:style>
  <w:style w:type="paragraph" w:styleId="Footer">
    <w:name w:val="footer"/>
    <w:basedOn w:val="Normal"/>
    <w:link w:val="FooterChar"/>
    <w:uiPriority w:val="99"/>
    <w:unhideWhenUsed w:val="1"/>
    <w:rsid w:val="00A8126F"/>
    <w:pPr>
      <w:tabs>
        <w:tab w:val="center" w:pos="4680"/>
        <w:tab w:val="right" w:pos="9360"/>
      </w:tabs>
    </w:pPr>
  </w:style>
  <w:style w:type="character" w:styleId="FooterChar" w:customStyle="1">
    <w:name w:val="Footer Char"/>
    <w:basedOn w:val="DefaultParagraphFont"/>
    <w:link w:val="Footer"/>
    <w:uiPriority w:val="99"/>
    <w:rsid w:val="00A8126F"/>
  </w:style>
  <w:style w:type="table" w:styleId="TableGrid">
    <w:name w:val="Table Grid"/>
    <w:basedOn w:val="TableNormal"/>
    <w:uiPriority w:val="39"/>
    <w:rsid w:val="00A8126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C361A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361A6"/>
    <w:rPr>
      <w:rFonts w:ascii="Segoe UI" w:cs="Segoe UI" w:hAnsi="Segoe UI"/>
      <w:sz w:val="18"/>
      <w:szCs w:val="18"/>
    </w:rPr>
  </w:style>
  <w:style w:type="paragraph" w:styleId="BodyText">
    <w:name w:val="Body Text"/>
    <w:basedOn w:val="Normal"/>
    <w:link w:val="BodyTextChar"/>
    <w:uiPriority w:val="1"/>
    <w:qFormat w:val="1"/>
    <w:rsid w:val="00BF3AFB"/>
    <w:pPr>
      <w:widowControl w:val="0"/>
      <w:autoSpaceDE w:val="0"/>
      <w:autoSpaceDN w:val="0"/>
    </w:pPr>
    <w:rPr>
      <w:color w:val="auto"/>
      <w:lang w:bidi="en-US"/>
    </w:rPr>
  </w:style>
  <w:style w:type="character" w:styleId="BodyTextChar" w:customStyle="1">
    <w:name w:val="Body Text Char"/>
    <w:basedOn w:val="DefaultParagraphFont"/>
    <w:link w:val="BodyText"/>
    <w:uiPriority w:val="1"/>
    <w:rsid w:val="00BF3AFB"/>
    <w:rPr>
      <w:color w:val="auto"/>
      <w:lang w:bidi="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sreid3@murraystate.edu" TargetMode="External"/><Relationship Id="rId10" Type="http://schemas.openxmlformats.org/officeDocument/2006/relationships/hyperlink" Target="https://www.murraystate.edu/campus/orgsRecreation/StudentOrganizations/StuOrgRegistration.aspx" TargetMode="External"/><Relationship Id="rId12" Type="http://schemas.openxmlformats.org/officeDocument/2006/relationships/header" Target="header1.xml"/><Relationship Id="rId9" Type="http://schemas.openxmlformats.org/officeDocument/2006/relationships/hyperlink" Target="https://docs.google.com/forms/d/1_z3r8NgkS6sBVqXGaGdY3RwGeyI5L-2Pn1Bwr6aLZ1c/ed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fgyhid_MM7SGt7UNrVznNaMFmCJ0GxX7Mi3qWJGHE25VdJEQ/viewform?usp=sf_link" TargetMode="External"/><Relationship Id="rId8" Type="http://schemas.openxmlformats.org/officeDocument/2006/relationships/hyperlink" Target="https://docs.google.com/forms/d/1yYynlVqdd78OV4XUA4A3vunPpD_v-40OwucIIykGeL4/e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bWMza/LTzcJ9pEvLJwLk5YY7jw==">CgMxLjAyCGguZ2pkZ3hzOAByITFGYkc1ZDc2ekNSLS1ubm9nR1BPdVhLZG9CSzV4NjRwcQ==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2021-04-20T18:13:00Z</dcterms:created>
  <dc:creator>Evan Ditty</dc:creator>
</cp:coreProperties>
</file>